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DD0" w:rsidRDefault="00731B31" w:rsidP="00664DD0">
      <w:pPr>
        <w:jc w:val="center"/>
        <w:rPr>
          <w:rFonts w:ascii="Times New Roman" w:hAnsi="Times New Roman" w:cs="Times New Roman"/>
        </w:rPr>
      </w:pPr>
      <w:bookmarkStart w:id="0" w:name="bookmark48"/>
      <w:r>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-716914</wp:posOffset>
            </wp:positionH>
            <wp:positionV relativeFrom="paragraph">
              <wp:posOffset>-326390</wp:posOffset>
            </wp:positionV>
            <wp:extent cx="7391400" cy="10810875"/>
            <wp:effectExtent l="19050" t="0" r="0" b="0"/>
            <wp:wrapNone/>
            <wp:docPr id="2" name="Рисунок 1" descr="C:\Users\user\Downloads\WhatsApp Image 2022-10-31 at 15.37.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WhatsApp Image 2022-10-31 at 15.37.14.jpeg"/>
                    <pic:cNvPicPr>
                      <a:picLocks noChangeAspect="1" noChangeArrowheads="1"/>
                    </pic:cNvPicPr>
                  </pic:nvPicPr>
                  <pic:blipFill>
                    <a:blip r:embed="rId7" cstate="print">
                      <a:lum bright="30000" contrast="20000"/>
                    </a:blip>
                    <a:srcRect l="6589" r="4303"/>
                    <a:stretch>
                      <a:fillRect/>
                    </a:stretch>
                  </pic:blipFill>
                  <pic:spPr bwMode="auto">
                    <a:xfrm>
                      <a:off x="0" y="0"/>
                      <a:ext cx="7391400" cy="10810875"/>
                    </a:xfrm>
                    <a:prstGeom prst="rect">
                      <a:avLst/>
                    </a:prstGeom>
                    <a:noFill/>
                    <a:ln w="9525">
                      <a:noFill/>
                      <a:miter lim="800000"/>
                      <a:headEnd/>
                      <a:tailEnd/>
                    </a:ln>
                  </pic:spPr>
                </pic:pic>
              </a:graphicData>
            </a:graphic>
          </wp:anchor>
        </w:drawing>
      </w: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731B31" w:rsidRDefault="00731B31" w:rsidP="00664DD0">
      <w:pPr>
        <w:jc w:val="center"/>
        <w:rPr>
          <w:rFonts w:ascii="Times New Roman" w:hAnsi="Times New Roman" w:cs="Times New Roman"/>
        </w:rPr>
      </w:pPr>
    </w:p>
    <w:p w:rsidR="00987806" w:rsidRPr="001D7131" w:rsidRDefault="00987806" w:rsidP="00664DD0">
      <w:pPr>
        <w:jc w:val="center"/>
        <w:rPr>
          <w:rFonts w:ascii="Times New Roman" w:hAnsi="Times New Roman" w:cs="Times New Roman"/>
        </w:rPr>
      </w:pPr>
    </w:p>
    <w:bookmarkEnd w:id="0"/>
    <w:p w:rsidR="00664DD0" w:rsidRDefault="00664DD0" w:rsidP="00664DD0">
      <w:pPr>
        <w:ind w:firstLine="720"/>
        <w:jc w:val="center"/>
        <w:rPr>
          <w:rFonts w:ascii="Times New Roman" w:hAnsi="Times New Roman" w:cs="Times New Roman"/>
          <w:b/>
        </w:rPr>
      </w:pPr>
    </w:p>
    <w:p w:rsidR="00664DD0" w:rsidRDefault="00664DD0" w:rsidP="00664DD0">
      <w:pPr>
        <w:ind w:firstLine="720"/>
        <w:jc w:val="center"/>
        <w:rPr>
          <w:rFonts w:ascii="Times New Roman" w:hAnsi="Times New Roman" w:cs="Times New Roman"/>
          <w:b/>
        </w:rPr>
      </w:pPr>
      <w:r w:rsidRPr="001D7131">
        <w:rPr>
          <w:rFonts w:ascii="Times New Roman" w:hAnsi="Times New Roman" w:cs="Times New Roman"/>
          <w:b/>
        </w:rPr>
        <w:lastRenderedPageBreak/>
        <w:t>Пояснительная записка</w:t>
      </w:r>
    </w:p>
    <w:p w:rsidR="00664DD0" w:rsidRPr="001D7131" w:rsidRDefault="00664DD0" w:rsidP="00664DD0">
      <w:pPr>
        <w:ind w:firstLine="720"/>
        <w:jc w:val="center"/>
        <w:rPr>
          <w:rFonts w:ascii="Times New Roman" w:hAnsi="Times New Roman" w:cs="Times New Roman"/>
          <w:b/>
        </w:rPr>
      </w:pP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Образовательная программа профессиональной подготовки водителей транспортных средств категории «С» (далее - Образовательная программа) разработана в соответствии с требованиями Федерального закона от 10 декабря 1995 г. № 196-ФЗ «О безопасности дорожного движения» (Собрание законодательства Российской Федерации, 1995, № 50, ст. 4873; 2021, № 49, ст. 8153) (далее - Федеральный закон № 196-ФЗ), пунктом 3 части 3 статьи 12 Федерального закона от 29 декабря 2012 г. № 273-ФЗ «Об образовании в Российской Федерации» (Собрание законодательства Российской Федерации, 2012, № 53, ст. 7598) (далее - Федеральный закон об образовании), пунктом 2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 980 (Собрание законодательства Российской Федерации, 2013, № 45, ст. 5816; 2018, № 52, ст. 8305), Порядком организации и осуществления образовательной деятельности по основным программам профессионального обучения, утвержденным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w:t>
      </w:r>
      <w:r w:rsidRPr="001D7131">
        <w:rPr>
          <w:rFonts w:ascii="Times New Roman" w:hAnsi="Times New Roman" w:cs="Times New Roman"/>
        </w:rPr>
        <w:tab/>
        <w:t>59784), профессиональными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утвержденными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 регистрационный № 61070).</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Содержание Образовательной программы представлено пояснительной запиской, учебным планом, рабочими программами учебных предметов, планируемыми результатами освоения Образовательной программы, условиями реализации Образовательной программы, системой оценки результатов освоения Образовательной программы, учебно-методическими материалами, обеспечивающими реализацию Образовательной программы.</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Базовый цикл включает учебные предметы:</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«Основы законодательства Российской Федерации в сфере дорожного движения»;</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«Психофизиологические основы деятельности водителя»;</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«Основы управления транспортными средствами»;</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«Первая помощь при дорожно-транспортном происшествии».</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Специальный цикл включает учебные предметы:</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«Устройство и техническое обслуживание транспортных средств категории «С» как объектов управления»;</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«Основы управления транспортными средствами категории «С»;</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«Вождение транспортных средств категории «С» (с механической трансмиссией)».</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Профессиональный цикл включает учебный предмет:</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«Организация и выполнение грузовых перевозок автомобильным транспортом».</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Рабочие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Последовательность изучения разделов и тем учебных предметов определяется образовательной программой профессиональной подготовки водителей транспортных средств категории «С», разработанной и утвержденной организацией, осуществляющей образовательную деятельность, в соответствии с частями 3 и 5 статьи 12 Федерального закона об образовании (Собрание законодательства Российской Федерации, 2012, № 53, ст. 7598, 2021, № 1, ст. 56), согласованной с Государственной инспекцией безопасности дорожного движения Министерства внутренних дел Российской Федерации согласно подпункту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1490 (Собрание законодательства Российской Федерации, 2020, № 39, ст. 6067) (далее - образовательная программа).</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lastRenderedPageBreak/>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Условия реализации Образовательной программы составляют материально- техническую базу организации, осуществляющей образовательную деятельность, и содержат организационно-педагогические, кадровые, информационно-</w:t>
      </w:r>
      <w:r w:rsidRPr="001D7131">
        <w:rPr>
          <w:rFonts w:ascii="Times New Roman" w:hAnsi="Times New Roman" w:cs="Times New Roman"/>
        </w:rPr>
        <w:softHyphen/>
        <w:t>методические и материально-технические требования. Учебно-методические материалы обеспечивают реализацию Образовательной программы.</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Образовательная программа предусматривает достаточный для формирования, закрепления и развития практических навыков и компетенций объем практики.</w:t>
      </w:r>
    </w:p>
    <w:p w:rsidR="00664DD0" w:rsidRPr="001D7131" w:rsidRDefault="00664DD0" w:rsidP="00664DD0">
      <w:pPr>
        <w:ind w:firstLine="720"/>
        <w:jc w:val="both"/>
        <w:rPr>
          <w:rFonts w:ascii="Times New Roman" w:hAnsi="Times New Roman" w:cs="Times New Roman"/>
        </w:rPr>
      </w:pPr>
      <w:r w:rsidRPr="001D7131">
        <w:rPr>
          <w:rFonts w:ascii="Times New Roman" w:hAnsi="Times New Roman" w:cs="Times New Roman"/>
        </w:rPr>
        <w:t>Образовательная программа может быть использована для профессиональной подготовки лиц с ограниченными возможностями здоровья при соблюдении условий, без которых невозможно или затруднительно освоение образовательных программ обучающимися с ограниченными возможностями здоровья.</w:t>
      </w:r>
    </w:p>
    <w:p w:rsidR="00664DD0" w:rsidRDefault="00664DD0" w:rsidP="00664DD0">
      <w:pPr>
        <w:ind w:firstLine="720"/>
        <w:jc w:val="both"/>
        <w:rPr>
          <w:rFonts w:ascii="Times New Roman" w:hAnsi="Times New Roman" w:cs="Times New Roman"/>
        </w:rPr>
      </w:pPr>
      <w:r w:rsidRPr="001D7131">
        <w:rPr>
          <w:rFonts w:ascii="Times New Roman" w:hAnsi="Times New Roman" w:cs="Times New Roman"/>
        </w:rPr>
        <w:t>Образовательная программа может быть использована для профессиональной подготовки лиц, не достигших 18 лет.</w:t>
      </w:r>
    </w:p>
    <w:p w:rsidR="00664DD0" w:rsidRPr="001D7131" w:rsidRDefault="00664DD0" w:rsidP="00664DD0">
      <w:pPr>
        <w:ind w:firstLine="720"/>
        <w:jc w:val="center"/>
        <w:rPr>
          <w:rFonts w:ascii="Times New Roman" w:hAnsi="Times New Roman" w:cs="Times New Roman"/>
          <w:b/>
        </w:rPr>
      </w:pPr>
      <w:r w:rsidRPr="001D7131">
        <w:rPr>
          <w:rFonts w:ascii="Times New Roman" w:hAnsi="Times New Roman" w:cs="Times New Roman"/>
          <w:b/>
        </w:rPr>
        <w:t>Учебный план</w:t>
      </w:r>
    </w:p>
    <w:p w:rsidR="00664DD0" w:rsidRPr="001D7131" w:rsidRDefault="00664DD0" w:rsidP="00664DD0">
      <w:pPr>
        <w:rPr>
          <w:rFonts w:ascii="Times New Roman" w:hAnsi="Times New Roman" w:cs="Times New Roman"/>
        </w:rPr>
      </w:pPr>
      <w:r w:rsidRPr="001D7131">
        <w:rPr>
          <w:rFonts w:ascii="Times New Roman" w:hAnsi="Times New Roman" w:cs="Times New Roman"/>
        </w:rPr>
        <w:t>Таблица 1</w:t>
      </w:r>
    </w:p>
    <w:tbl>
      <w:tblPr>
        <w:tblW w:w="0" w:type="auto"/>
        <w:jc w:val="center"/>
        <w:tblLayout w:type="fixed"/>
        <w:tblCellMar>
          <w:left w:w="0" w:type="dxa"/>
          <w:right w:w="0" w:type="dxa"/>
        </w:tblCellMar>
        <w:tblLook w:val="0000"/>
      </w:tblPr>
      <w:tblGrid>
        <w:gridCol w:w="6072"/>
        <w:gridCol w:w="979"/>
        <w:gridCol w:w="1651"/>
        <w:gridCol w:w="1526"/>
      </w:tblGrid>
      <w:tr w:rsidR="00664DD0" w:rsidRPr="001D7131" w:rsidTr="00F32923">
        <w:trPr>
          <w:trHeight w:hRule="exact" w:val="442"/>
          <w:jc w:val="center"/>
        </w:trPr>
        <w:tc>
          <w:tcPr>
            <w:tcW w:w="6072" w:type="dxa"/>
            <w:tcBorders>
              <w:top w:val="single" w:sz="4" w:space="0" w:color="auto"/>
              <w:left w:val="single" w:sz="4" w:space="0" w:color="auto"/>
              <w:bottom w:val="nil"/>
              <w:right w:val="nil"/>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Учебные предметы</w:t>
            </w:r>
          </w:p>
        </w:tc>
        <w:tc>
          <w:tcPr>
            <w:tcW w:w="4156" w:type="dxa"/>
            <w:gridSpan w:val="3"/>
            <w:tcBorders>
              <w:top w:val="single" w:sz="4" w:space="0" w:color="auto"/>
              <w:left w:val="single" w:sz="4" w:space="0" w:color="auto"/>
              <w:bottom w:val="nil"/>
              <w:right w:val="single" w:sz="4" w:space="0" w:color="auto"/>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Количество часов</w:t>
            </w:r>
          </w:p>
        </w:tc>
      </w:tr>
      <w:tr w:rsidR="00664DD0" w:rsidRPr="001D7131" w:rsidTr="00F32923">
        <w:trPr>
          <w:trHeight w:hRule="exact" w:val="422"/>
          <w:jc w:val="center"/>
        </w:trPr>
        <w:tc>
          <w:tcPr>
            <w:tcW w:w="6072"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Всего</w:t>
            </w:r>
          </w:p>
        </w:tc>
        <w:tc>
          <w:tcPr>
            <w:tcW w:w="3177"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В том числе</w:t>
            </w:r>
          </w:p>
        </w:tc>
      </w:tr>
      <w:tr w:rsidR="00664DD0" w:rsidRPr="001D7131" w:rsidTr="00F32923">
        <w:trPr>
          <w:trHeight w:hRule="exact" w:val="341"/>
          <w:jc w:val="center"/>
        </w:trPr>
        <w:tc>
          <w:tcPr>
            <w:tcW w:w="6072"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979"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1651" w:type="dxa"/>
            <w:tcBorders>
              <w:top w:val="single" w:sz="4" w:space="0" w:color="auto"/>
              <w:left w:val="single" w:sz="4" w:space="0" w:color="auto"/>
              <w:bottom w:val="nil"/>
              <w:right w:val="nil"/>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Теоретические</w:t>
            </w:r>
          </w:p>
        </w:tc>
        <w:tc>
          <w:tcPr>
            <w:tcW w:w="1526" w:type="dxa"/>
            <w:tcBorders>
              <w:top w:val="single" w:sz="4" w:space="0" w:color="auto"/>
              <w:left w:val="single" w:sz="4" w:space="0" w:color="auto"/>
              <w:bottom w:val="nil"/>
              <w:right w:val="single" w:sz="4" w:space="0" w:color="auto"/>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Практические</w:t>
            </w:r>
          </w:p>
        </w:tc>
      </w:tr>
      <w:tr w:rsidR="00664DD0" w:rsidRPr="001D7131" w:rsidTr="00F32923">
        <w:trPr>
          <w:trHeight w:hRule="exact" w:val="278"/>
          <w:jc w:val="center"/>
        </w:trPr>
        <w:tc>
          <w:tcPr>
            <w:tcW w:w="6072"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979"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1651"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r w:rsidRPr="001D7131">
              <w:rPr>
                <w:rFonts w:ascii="Times New Roman" w:hAnsi="Times New Roman" w:cs="Times New Roman"/>
              </w:rPr>
              <w:t>занятия</w:t>
            </w:r>
          </w:p>
        </w:tc>
        <w:tc>
          <w:tcPr>
            <w:tcW w:w="1526" w:type="dxa"/>
            <w:tcBorders>
              <w:top w:val="nil"/>
              <w:left w:val="single" w:sz="4" w:space="0" w:color="auto"/>
              <w:bottom w:val="nil"/>
              <w:right w:val="single" w:sz="4" w:space="0" w:color="auto"/>
            </w:tcBorders>
            <w:shd w:val="clear" w:color="auto" w:fill="FFFFFF"/>
          </w:tcPr>
          <w:p w:rsidR="00664DD0" w:rsidRPr="001D7131" w:rsidRDefault="00664DD0" w:rsidP="00F32923">
            <w:pPr>
              <w:rPr>
                <w:rFonts w:ascii="Times New Roman" w:hAnsi="Times New Roman" w:cs="Times New Roman"/>
              </w:rPr>
            </w:pPr>
            <w:r w:rsidRPr="001D7131">
              <w:rPr>
                <w:rFonts w:ascii="Times New Roman" w:hAnsi="Times New Roman" w:cs="Times New Roman"/>
              </w:rPr>
              <w:t>занятия</w:t>
            </w:r>
          </w:p>
        </w:tc>
      </w:tr>
      <w:tr w:rsidR="00664DD0" w:rsidRPr="001D7131" w:rsidTr="00F32923">
        <w:trPr>
          <w:trHeight w:hRule="exact" w:val="446"/>
          <w:jc w:val="center"/>
        </w:trPr>
        <w:tc>
          <w:tcPr>
            <w:tcW w:w="10228" w:type="dxa"/>
            <w:gridSpan w:val="4"/>
            <w:tcBorders>
              <w:top w:val="single" w:sz="4" w:space="0" w:color="auto"/>
              <w:left w:val="single" w:sz="4" w:space="0" w:color="auto"/>
              <w:bottom w:val="nil"/>
              <w:right w:val="single" w:sz="4" w:space="0" w:color="auto"/>
            </w:tcBorders>
            <w:shd w:val="clear" w:color="auto" w:fill="FFFFFF"/>
            <w:vAlign w:val="bottom"/>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Учебные предметы базового цикла</w:t>
            </w:r>
          </w:p>
        </w:tc>
      </w:tr>
      <w:tr w:rsidR="00664DD0" w:rsidRPr="001D7131" w:rsidTr="00F32923">
        <w:trPr>
          <w:trHeight w:hRule="exact" w:val="662"/>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Основы законодательства Российской Федерации в сфере дорожного движения</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42</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30</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12</w:t>
            </w:r>
          </w:p>
        </w:tc>
      </w:tr>
      <w:tr w:rsidR="00664DD0" w:rsidRPr="001D7131" w:rsidTr="00F32923">
        <w:trPr>
          <w:trHeight w:hRule="exact" w:val="442"/>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Психофизиологические основы деятельности водителя</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12</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8</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r>
      <w:tr w:rsidR="00664DD0" w:rsidRPr="001D7131" w:rsidTr="00F32923">
        <w:trPr>
          <w:trHeight w:hRule="exact" w:val="442"/>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Основы управления транспортными средствами</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14</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12</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r>
      <w:tr w:rsidR="00664DD0" w:rsidRPr="001D7131" w:rsidTr="00F32923">
        <w:trPr>
          <w:trHeight w:hRule="exact" w:val="442"/>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Первая помощь при дорожно-транспортном происшествии</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16</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8</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8</w:t>
            </w:r>
          </w:p>
        </w:tc>
      </w:tr>
      <w:tr w:rsidR="00664DD0" w:rsidRPr="001D7131" w:rsidTr="00F32923">
        <w:trPr>
          <w:trHeight w:hRule="exact" w:val="437"/>
          <w:jc w:val="center"/>
        </w:trPr>
        <w:tc>
          <w:tcPr>
            <w:tcW w:w="10228" w:type="dxa"/>
            <w:gridSpan w:val="4"/>
            <w:tcBorders>
              <w:top w:val="single" w:sz="4" w:space="0" w:color="auto"/>
              <w:left w:val="single" w:sz="4" w:space="0" w:color="auto"/>
              <w:bottom w:val="nil"/>
              <w:right w:val="single" w:sz="4" w:space="0" w:color="auto"/>
            </w:tcBorders>
            <w:shd w:val="clear" w:color="auto" w:fill="FFFFFF"/>
            <w:vAlign w:val="bottom"/>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Учебные предметы специального цикла</w:t>
            </w:r>
          </w:p>
        </w:tc>
      </w:tr>
      <w:tr w:rsidR="00664DD0" w:rsidRPr="001D7131" w:rsidTr="00F32923">
        <w:trPr>
          <w:trHeight w:hRule="exact" w:val="658"/>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Устройство и техническое обслуживание транспортных средств категории «С» как объектов управления</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60</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52</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8</w:t>
            </w:r>
          </w:p>
        </w:tc>
      </w:tr>
      <w:tr w:rsidR="00664DD0" w:rsidRPr="001D7131" w:rsidTr="00F32923">
        <w:trPr>
          <w:trHeight w:hRule="exact" w:val="676"/>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Основы управления транспортными средствами категории «С»</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12</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8</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r>
      <w:tr w:rsidR="00664DD0" w:rsidRPr="001D7131" w:rsidTr="00F32923">
        <w:trPr>
          <w:trHeight w:hRule="exact" w:val="667"/>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Вождение транспортных средств категории «С» (с механической трансмиссией)</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72</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72</w:t>
            </w:r>
          </w:p>
        </w:tc>
      </w:tr>
      <w:tr w:rsidR="00664DD0" w:rsidRPr="001D7131" w:rsidTr="00F32923">
        <w:trPr>
          <w:trHeight w:hRule="exact" w:val="437"/>
          <w:jc w:val="center"/>
        </w:trPr>
        <w:tc>
          <w:tcPr>
            <w:tcW w:w="10228" w:type="dxa"/>
            <w:gridSpan w:val="4"/>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Учебные предметы профессионального цикла</w:t>
            </w:r>
          </w:p>
        </w:tc>
      </w:tr>
      <w:tr w:rsidR="00664DD0" w:rsidRPr="001D7131" w:rsidTr="00F32923">
        <w:trPr>
          <w:trHeight w:hRule="exact" w:val="662"/>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Организация и выполнение грузовых перевозок автомобильным транспортом</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12</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10</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r>
      <w:tr w:rsidR="00664DD0" w:rsidRPr="001D7131" w:rsidTr="00F32923">
        <w:trPr>
          <w:trHeight w:hRule="exact" w:val="442"/>
          <w:jc w:val="center"/>
        </w:trPr>
        <w:tc>
          <w:tcPr>
            <w:tcW w:w="10228" w:type="dxa"/>
            <w:gridSpan w:val="4"/>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Квалификационный экзамен</w:t>
            </w:r>
          </w:p>
        </w:tc>
      </w:tr>
      <w:tr w:rsidR="00664DD0" w:rsidRPr="001D7131" w:rsidTr="00F32923">
        <w:trPr>
          <w:trHeight w:hRule="exact" w:val="437"/>
          <w:jc w:val="center"/>
        </w:trPr>
        <w:tc>
          <w:tcPr>
            <w:tcW w:w="6072"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Квалификационный экзамен</w:t>
            </w:r>
          </w:p>
        </w:tc>
        <w:tc>
          <w:tcPr>
            <w:tcW w:w="97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c>
          <w:tcPr>
            <w:tcW w:w="1651"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r>
      <w:tr w:rsidR="00664DD0" w:rsidRPr="001D7131" w:rsidTr="00F32923">
        <w:trPr>
          <w:trHeight w:hRule="exact" w:val="461"/>
          <w:jc w:val="center"/>
        </w:trPr>
        <w:tc>
          <w:tcPr>
            <w:tcW w:w="6072"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rPr>
                <w:rFonts w:ascii="Times New Roman" w:hAnsi="Times New Roman" w:cs="Times New Roman"/>
                <w:b/>
              </w:rPr>
            </w:pPr>
            <w:r w:rsidRPr="001D7131">
              <w:rPr>
                <w:rFonts w:ascii="Times New Roman" w:hAnsi="Times New Roman" w:cs="Times New Roman"/>
                <w:b/>
              </w:rPr>
              <w:t>Итого</w:t>
            </w:r>
          </w:p>
        </w:tc>
        <w:tc>
          <w:tcPr>
            <w:tcW w:w="979"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244</w:t>
            </w:r>
          </w:p>
        </w:tc>
        <w:tc>
          <w:tcPr>
            <w:tcW w:w="1651"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130</w:t>
            </w:r>
          </w:p>
        </w:tc>
        <w:tc>
          <w:tcPr>
            <w:tcW w:w="1526"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b/>
              </w:rPr>
            </w:pPr>
            <w:r w:rsidRPr="001D7131">
              <w:rPr>
                <w:rFonts w:ascii="Times New Roman" w:hAnsi="Times New Roman" w:cs="Times New Roman"/>
                <w:b/>
              </w:rPr>
              <w:t>114</w:t>
            </w:r>
          </w:p>
        </w:tc>
      </w:tr>
    </w:tbl>
    <w:p w:rsidR="00664DD0" w:rsidRPr="001D7131" w:rsidRDefault="00664DD0" w:rsidP="00664DD0">
      <w:pPr>
        <w:rPr>
          <w:rFonts w:ascii="Times New Roman" w:hAnsi="Times New Roman" w:cs="Times New Roman"/>
        </w:rPr>
      </w:pPr>
    </w:p>
    <w:p w:rsidR="00664DD0" w:rsidRDefault="00664DD0" w:rsidP="00664DD0">
      <w:pPr>
        <w:jc w:val="center"/>
        <w:rPr>
          <w:rFonts w:ascii="Times New Roman" w:hAnsi="Times New Roman" w:cs="Times New Roman"/>
          <w:b/>
        </w:rPr>
      </w:pPr>
    </w:p>
    <w:p w:rsidR="00664DD0" w:rsidRDefault="00664DD0" w:rsidP="00664DD0">
      <w:pPr>
        <w:jc w:val="center"/>
        <w:rPr>
          <w:rFonts w:ascii="Times New Roman" w:hAnsi="Times New Roman" w:cs="Times New Roman"/>
          <w:b/>
        </w:rPr>
      </w:pPr>
    </w:p>
    <w:p w:rsidR="00664DD0" w:rsidRDefault="00664DD0" w:rsidP="00664DD0">
      <w:pPr>
        <w:jc w:val="center"/>
        <w:rPr>
          <w:rFonts w:ascii="Times New Roman" w:hAnsi="Times New Roman" w:cs="Times New Roman"/>
          <w:b/>
        </w:rPr>
      </w:pPr>
    </w:p>
    <w:p w:rsidR="00664DD0" w:rsidRDefault="00664DD0" w:rsidP="00664DD0">
      <w:pPr>
        <w:jc w:val="center"/>
        <w:rPr>
          <w:rFonts w:ascii="Times New Roman" w:hAnsi="Times New Roman" w:cs="Times New Roman"/>
          <w:b/>
        </w:rPr>
      </w:pPr>
    </w:p>
    <w:p w:rsidR="00664DD0" w:rsidRDefault="00664DD0" w:rsidP="00664DD0">
      <w:pPr>
        <w:jc w:val="center"/>
        <w:rPr>
          <w:rFonts w:ascii="Times New Roman" w:hAnsi="Times New Roman" w:cs="Times New Roman"/>
          <w:b/>
        </w:rPr>
      </w:pPr>
    </w:p>
    <w:p w:rsidR="00664DD0" w:rsidRDefault="00664DD0" w:rsidP="00664DD0">
      <w:pPr>
        <w:jc w:val="center"/>
        <w:rPr>
          <w:rFonts w:ascii="Times New Roman" w:hAnsi="Times New Roman" w:cs="Times New Roman"/>
          <w:b/>
        </w:rPr>
      </w:pPr>
    </w:p>
    <w:p w:rsidR="00664DD0" w:rsidRPr="001D7131" w:rsidRDefault="00664DD0" w:rsidP="00664DD0">
      <w:pPr>
        <w:jc w:val="center"/>
        <w:rPr>
          <w:rFonts w:ascii="Times New Roman" w:hAnsi="Times New Roman" w:cs="Times New Roman"/>
          <w:b/>
        </w:rPr>
      </w:pPr>
      <w:r w:rsidRPr="001D7131">
        <w:rPr>
          <w:rFonts w:ascii="Times New Roman" w:hAnsi="Times New Roman" w:cs="Times New Roman"/>
          <w:b/>
        </w:rPr>
        <w:lastRenderedPageBreak/>
        <w:t>Рабочие программы учебных предметов</w:t>
      </w:r>
    </w:p>
    <w:p w:rsidR="00664DD0" w:rsidRPr="001D7131" w:rsidRDefault="00664DD0" w:rsidP="00664DD0">
      <w:pPr>
        <w:jc w:val="center"/>
        <w:rPr>
          <w:rFonts w:ascii="Times New Roman" w:hAnsi="Times New Roman" w:cs="Times New Roman"/>
          <w:b/>
        </w:rPr>
      </w:pPr>
      <w:r w:rsidRPr="001D7131">
        <w:rPr>
          <w:rFonts w:ascii="Times New Roman" w:hAnsi="Times New Roman" w:cs="Times New Roman"/>
          <w:b/>
        </w:rPr>
        <w:t>Базовый цикл Образовательной программы.</w:t>
      </w:r>
    </w:p>
    <w:p w:rsidR="00664DD0" w:rsidRPr="001D7131" w:rsidRDefault="00664DD0" w:rsidP="00664DD0">
      <w:pPr>
        <w:ind w:firstLine="720"/>
        <w:rPr>
          <w:rFonts w:ascii="Times New Roman" w:hAnsi="Times New Roman" w:cs="Times New Roman"/>
          <w:b/>
          <w:u w:val="single"/>
        </w:rPr>
      </w:pPr>
      <w:r w:rsidRPr="001D7131">
        <w:rPr>
          <w:rFonts w:ascii="Times New Roman" w:hAnsi="Times New Roman" w:cs="Times New Roman"/>
          <w:b/>
          <w:u w:val="single"/>
        </w:rPr>
        <w:t>Учебный предмет «Основы законодательства Российской Федерации в сфере дорожного движения».</w:t>
      </w:r>
    </w:p>
    <w:p w:rsidR="00664DD0" w:rsidRDefault="00664DD0" w:rsidP="00664DD0">
      <w:pPr>
        <w:rPr>
          <w:rFonts w:ascii="Times New Roman" w:hAnsi="Times New Roman" w:cs="Times New Roman"/>
        </w:rPr>
      </w:pPr>
      <w:r w:rsidRPr="001D7131">
        <w:rPr>
          <w:rFonts w:ascii="Times New Roman" w:hAnsi="Times New Roman" w:cs="Times New Roman"/>
        </w:rPr>
        <w:t>Распределение учебных часов по разделам и темам</w:t>
      </w:r>
    </w:p>
    <w:p w:rsidR="00664DD0" w:rsidRPr="001D7131" w:rsidRDefault="00664DD0" w:rsidP="00664DD0">
      <w:pPr>
        <w:rPr>
          <w:rFonts w:ascii="Times New Roman" w:hAnsi="Times New Roman" w:cs="Times New Roman"/>
        </w:rPr>
      </w:pPr>
      <w:r w:rsidRPr="001D7131">
        <w:rPr>
          <w:rFonts w:ascii="Times New Roman" w:hAnsi="Times New Roman" w:cs="Times New Roman"/>
        </w:rPr>
        <w:t>Таблица 2</w:t>
      </w:r>
    </w:p>
    <w:tbl>
      <w:tblPr>
        <w:tblW w:w="0" w:type="auto"/>
        <w:jc w:val="center"/>
        <w:tblLayout w:type="fixed"/>
        <w:tblCellMar>
          <w:left w:w="0" w:type="dxa"/>
          <w:right w:w="0" w:type="dxa"/>
        </w:tblCellMar>
        <w:tblLook w:val="0000"/>
      </w:tblPr>
      <w:tblGrid>
        <w:gridCol w:w="6365"/>
        <w:gridCol w:w="734"/>
        <w:gridCol w:w="1594"/>
        <w:gridCol w:w="1541"/>
        <w:gridCol w:w="13"/>
      </w:tblGrid>
      <w:tr w:rsidR="00664DD0" w:rsidRPr="001D7131" w:rsidTr="00F32923">
        <w:trPr>
          <w:gridAfter w:val="1"/>
          <w:wAfter w:w="13" w:type="dxa"/>
          <w:trHeight w:hRule="exact" w:val="485"/>
          <w:jc w:val="center"/>
        </w:trPr>
        <w:tc>
          <w:tcPr>
            <w:tcW w:w="6360"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Наименование разделов и тем</w:t>
            </w:r>
          </w:p>
        </w:tc>
        <w:tc>
          <w:tcPr>
            <w:tcW w:w="3865" w:type="dxa"/>
            <w:gridSpan w:val="3"/>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Количество часов</w:t>
            </w:r>
          </w:p>
        </w:tc>
      </w:tr>
      <w:tr w:rsidR="00664DD0" w:rsidRPr="001D7131" w:rsidTr="00F32923">
        <w:trPr>
          <w:gridAfter w:val="1"/>
          <w:wAfter w:w="13" w:type="dxa"/>
          <w:trHeight w:hRule="exact" w:val="475"/>
          <w:jc w:val="center"/>
        </w:trPr>
        <w:tc>
          <w:tcPr>
            <w:tcW w:w="6360"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730"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Всего</w:t>
            </w:r>
          </w:p>
        </w:tc>
        <w:tc>
          <w:tcPr>
            <w:tcW w:w="3135"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rPr>
                <w:rFonts w:ascii="Times New Roman" w:hAnsi="Times New Roman" w:cs="Times New Roman"/>
              </w:rPr>
            </w:pPr>
            <w:r w:rsidRPr="001D7131">
              <w:rPr>
                <w:rFonts w:ascii="Times New Roman" w:hAnsi="Times New Roman" w:cs="Times New Roman"/>
              </w:rPr>
              <w:t>В том числе</w:t>
            </w:r>
          </w:p>
        </w:tc>
      </w:tr>
      <w:tr w:rsidR="00664DD0" w:rsidRPr="001D7131" w:rsidTr="00F32923">
        <w:trPr>
          <w:gridAfter w:val="1"/>
          <w:wAfter w:w="13" w:type="dxa"/>
          <w:trHeight w:hRule="exact" w:val="403"/>
          <w:jc w:val="center"/>
        </w:trPr>
        <w:tc>
          <w:tcPr>
            <w:tcW w:w="6360"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730"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1594" w:type="dxa"/>
            <w:tcBorders>
              <w:top w:val="single" w:sz="4" w:space="0" w:color="auto"/>
              <w:left w:val="single" w:sz="4" w:space="0" w:color="auto"/>
              <w:bottom w:val="nil"/>
              <w:right w:val="nil"/>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Теоретические</w:t>
            </w:r>
          </w:p>
        </w:tc>
        <w:tc>
          <w:tcPr>
            <w:tcW w:w="1541" w:type="dxa"/>
            <w:tcBorders>
              <w:top w:val="single" w:sz="4" w:space="0" w:color="auto"/>
              <w:left w:val="single" w:sz="4" w:space="0" w:color="auto"/>
              <w:bottom w:val="nil"/>
              <w:right w:val="single" w:sz="4" w:space="0" w:color="auto"/>
            </w:tcBorders>
            <w:shd w:val="clear" w:color="auto" w:fill="FFFFFF"/>
            <w:vAlign w:val="bottom"/>
          </w:tcPr>
          <w:p w:rsidR="00664DD0" w:rsidRPr="001D7131" w:rsidRDefault="00664DD0" w:rsidP="00F32923">
            <w:pPr>
              <w:rPr>
                <w:rFonts w:ascii="Times New Roman" w:hAnsi="Times New Roman" w:cs="Times New Roman"/>
              </w:rPr>
            </w:pPr>
            <w:r w:rsidRPr="001D7131">
              <w:rPr>
                <w:rFonts w:ascii="Times New Roman" w:hAnsi="Times New Roman" w:cs="Times New Roman"/>
              </w:rPr>
              <w:t>Практические</w:t>
            </w:r>
          </w:p>
        </w:tc>
      </w:tr>
      <w:tr w:rsidR="00664DD0" w:rsidRPr="001D7131" w:rsidTr="00F32923">
        <w:trPr>
          <w:gridAfter w:val="1"/>
          <w:wAfter w:w="13" w:type="dxa"/>
          <w:trHeight w:hRule="exact" w:val="331"/>
          <w:jc w:val="center"/>
        </w:trPr>
        <w:tc>
          <w:tcPr>
            <w:tcW w:w="6360"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730"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p>
        </w:tc>
        <w:tc>
          <w:tcPr>
            <w:tcW w:w="1594" w:type="dxa"/>
            <w:tcBorders>
              <w:top w:val="nil"/>
              <w:left w:val="single" w:sz="4" w:space="0" w:color="auto"/>
              <w:bottom w:val="nil"/>
              <w:right w:val="nil"/>
            </w:tcBorders>
            <w:shd w:val="clear" w:color="auto" w:fill="FFFFFF"/>
          </w:tcPr>
          <w:p w:rsidR="00664DD0" w:rsidRPr="001D7131" w:rsidRDefault="00664DD0" w:rsidP="00F32923">
            <w:pPr>
              <w:rPr>
                <w:rFonts w:ascii="Times New Roman" w:hAnsi="Times New Roman" w:cs="Times New Roman"/>
              </w:rPr>
            </w:pPr>
            <w:r w:rsidRPr="001D7131">
              <w:rPr>
                <w:rFonts w:ascii="Times New Roman" w:hAnsi="Times New Roman" w:cs="Times New Roman"/>
              </w:rPr>
              <w:t>занятия</w:t>
            </w:r>
          </w:p>
        </w:tc>
        <w:tc>
          <w:tcPr>
            <w:tcW w:w="1541" w:type="dxa"/>
            <w:tcBorders>
              <w:top w:val="nil"/>
              <w:left w:val="single" w:sz="4" w:space="0" w:color="auto"/>
              <w:bottom w:val="nil"/>
              <w:right w:val="single" w:sz="4" w:space="0" w:color="auto"/>
            </w:tcBorders>
            <w:shd w:val="clear" w:color="auto" w:fill="FFFFFF"/>
          </w:tcPr>
          <w:p w:rsidR="00664DD0" w:rsidRPr="001D7131" w:rsidRDefault="00664DD0" w:rsidP="00F32923">
            <w:pPr>
              <w:rPr>
                <w:rFonts w:ascii="Times New Roman" w:hAnsi="Times New Roman" w:cs="Times New Roman"/>
              </w:rPr>
            </w:pPr>
            <w:r w:rsidRPr="001D7131">
              <w:rPr>
                <w:rFonts w:ascii="Times New Roman" w:hAnsi="Times New Roman" w:cs="Times New Roman"/>
              </w:rPr>
              <w:t>занятия</w:t>
            </w:r>
          </w:p>
        </w:tc>
      </w:tr>
      <w:tr w:rsidR="00664DD0" w:rsidRPr="001D7131" w:rsidTr="00664DD0">
        <w:trPr>
          <w:gridAfter w:val="1"/>
          <w:wAfter w:w="13" w:type="dxa"/>
          <w:trHeight w:hRule="exact" w:val="345"/>
          <w:jc w:val="center"/>
        </w:trPr>
        <w:tc>
          <w:tcPr>
            <w:tcW w:w="10225" w:type="dxa"/>
            <w:gridSpan w:val="4"/>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 xml:space="preserve">Тема 1 </w:t>
            </w:r>
            <w:r w:rsidRPr="001D7131">
              <w:rPr>
                <w:rFonts w:ascii="Times New Roman" w:hAnsi="Times New Roman" w:cs="Times New Roman"/>
              </w:rPr>
              <w:t>Законодательство Российской Федерации в сфере дорожного движения</w:t>
            </w:r>
          </w:p>
        </w:tc>
      </w:tr>
      <w:tr w:rsidR="00664DD0" w:rsidRPr="001D7131" w:rsidTr="00F32923">
        <w:trPr>
          <w:gridAfter w:val="1"/>
          <w:wAfter w:w="13" w:type="dxa"/>
          <w:trHeight w:hRule="exact" w:val="1108"/>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rPr>
                <w:rFonts w:ascii="Times New Roman" w:hAnsi="Times New Roman" w:cs="Times New Roman"/>
              </w:rPr>
            </w:pPr>
            <w:r w:rsidRPr="00664DD0">
              <w:rPr>
                <w:rFonts w:ascii="Times New Roman" w:hAnsi="Times New Roman" w:cs="Times New Roman"/>
                <w:b/>
              </w:rPr>
              <w:t>1.1</w:t>
            </w:r>
            <w:r>
              <w:rPr>
                <w:rFonts w:ascii="Times New Roman" w:hAnsi="Times New Roman" w:cs="Times New Roman"/>
                <w:b/>
              </w:rPr>
              <w:t>.</w:t>
            </w:r>
            <w:r>
              <w:rPr>
                <w:rFonts w:ascii="Times New Roman" w:hAnsi="Times New Roman" w:cs="Times New Roman"/>
              </w:rPr>
              <w:t xml:space="preserve"> </w:t>
            </w:r>
            <w:r w:rsidRPr="001D7131">
              <w:rPr>
                <w:rFonts w:ascii="Times New Roman" w:hAnsi="Times New Roman" w:cs="Times New Roman"/>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730"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664DD0">
        <w:trPr>
          <w:trHeight w:hRule="exact" w:val="889"/>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sidRPr="00664DD0">
              <w:rPr>
                <w:rFonts w:ascii="Times New Roman" w:hAnsi="Times New Roman" w:cs="Times New Roman"/>
                <w:b/>
              </w:rPr>
              <w:t>1.2</w:t>
            </w:r>
            <w:r>
              <w:rPr>
                <w:rFonts w:ascii="Times New Roman" w:hAnsi="Times New Roman" w:cs="Times New Roman"/>
                <w:b/>
              </w:rPr>
              <w:t>.</w:t>
            </w:r>
            <w:r>
              <w:rPr>
                <w:rFonts w:ascii="Times New Roman" w:hAnsi="Times New Roman" w:cs="Times New Roman"/>
              </w:rPr>
              <w:t xml:space="preserve"> </w:t>
            </w:r>
            <w:r w:rsidRPr="001D7131">
              <w:rPr>
                <w:rFonts w:ascii="Times New Roman" w:hAnsi="Times New Roman" w:cs="Times New Roman"/>
              </w:rPr>
              <w:t>Законодательство Российской Федерации, устанавливающее ответственность за нарушения в сфере дорожного движения</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3</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3</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664DD0">
        <w:trPr>
          <w:trHeight w:hRule="exact" w:val="296"/>
          <w:jc w:val="center"/>
        </w:trPr>
        <w:tc>
          <w:tcPr>
            <w:tcW w:w="636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 по разделу</w:t>
            </w:r>
          </w:p>
        </w:tc>
        <w:tc>
          <w:tcPr>
            <w:tcW w:w="734" w:type="dxa"/>
            <w:tcBorders>
              <w:top w:val="single" w:sz="4" w:space="0" w:color="auto"/>
              <w:left w:val="single" w:sz="4" w:space="0" w:color="auto"/>
              <w:bottom w:val="single" w:sz="4" w:space="0" w:color="auto"/>
              <w:right w:val="nil"/>
            </w:tcBorders>
            <w:shd w:val="clear" w:color="auto" w:fill="FFFFFF"/>
            <w:vAlign w:val="center"/>
          </w:tcPr>
          <w:p w:rsidR="00664DD0" w:rsidRPr="00664DD0" w:rsidRDefault="00664DD0" w:rsidP="00F32923">
            <w:pPr>
              <w:jc w:val="center"/>
              <w:rPr>
                <w:rFonts w:ascii="Times New Roman" w:hAnsi="Times New Roman" w:cs="Times New Roman"/>
                <w:b/>
              </w:rPr>
            </w:pPr>
            <w:r w:rsidRPr="00664DD0">
              <w:rPr>
                <w:rFonts w:ascii="Times New Roman" w:hAnsi="Times New Roman" w:cs="Times New Roman"/>
                <w:b/>
              </w:rPr>
              <w:t>4</w:t>
            </w:r>
          </w:p>
        </w:tc>
        <w:tc>
          <w:tcPr>
            <w:tcW w:w="1589" w:type="dxa"/>
            <w:tcBorders>
              <w:top w:val="single" w:sz="4" w:space="0" w:color="auto"/>
              <w:left w:val="single" w:sz="4" w:space="0" w:color="auto"/>
              <w:bottom w:val="single" w:sz="4" w:space="0" w:color="auto"/>
              <w:right w:val="nil"/>
            </w:tcBorders>
            <w:shd w:val="clear" w:color="auto" w:fill="FFFFFF"/>
            <w:vAlign w:val="center"/>
          </w:tcPr>
          <w:p w:rsidR="00664DD0" w:rsidRPr="00664DD0" w:rsidRDefault="00664DD0" w:rsidP="00F32923">
            <w:pPr>
              <w:jc w:val="center"/>
              <w:rPr>
                <w:rFonts w:ascii="Times New Roman" w:hAnsi="Times New Roman" w:cs="Times New Roman"/>
                <w:b/>
              </w:rPr>
            </w:pPr>
            <w:r w:rsidRPr="00664DD0">
              <w:rPr>
                <w:rFonts w:ascii="Times New Roman" w:hAnsi="Times New Roman" w:cs="Times New Roman"/>
                <w:b/>
              </w:rPr>
              <w:t>4</w:t>
            </w:r>
          </w:p>
        </w:tc>
        <w:tc>
          <w:tcPr>
            <w:tcW w:w="15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64DD0" w:rsidRDefault="00664DD0" w:rsidP="00F32923">
            <w:pPr>
              <w:jc w:val="center"/>
              <w:rPr>
                <w:rFonts w:ascii="Times New Roman" w:hAnsi="Times New Roman" w:cs="Times New Roman"/>
                <w:b/>
              </w:rPr>
            </w:pPr>
            <w:r w:rsidRPr="00664DD0">
              <w:rPr>
                <w:rFonts w:ascii="Times New Roman" w:hAnsi="Times New Roman" w:cs="Times New Roman"/>
                <w:b/>
              </w:rPr>
              <w:t>-</w:t>
            </w:r>
          </w:p>
        </w:tc>
      </w:tr>
      <w:tr w:rsidR="00664DD0" w:rsidRPr="00720520" w:rsidTr="00F32923">
        <w:trPr>
          <w:trHeight w:hRule="exact" w:val="1191"/>
          <w:jc w:val="center"/>
        </w:trPr>
        <w:tc>
          <w:tcPr>
            <w:tcW w:w="10238"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664DD0" w:rsidRPr="001D7131" w:rsidRDefault="00664DD0" w:rsidP="00F32923">
            <w:pPr>
              <w:rPr>
                <w:rFonts w:ascii="Times New Roman" w:hAnsi="Times New Roman" w:cs="Times New Roman"/>
              </w:rPr>
            </w:pPr>
            <w:r>
              <w:rPr>
                <w:rFonts w:ascii="Times New Roman" w:hAnsi="Times New Roman" w:cs="Times New Roman"/>
                <w:b/>
              </w:rPr>
              <w:t xml:space="preserve">Тема 2 </w:t>
            </w:r>
            <w:r w:rsidRPr="001D7131">
              <w:rPr>
                <w:rFonts w:ascii="Times New Roman" w:hAnsi="Times New Roman" w:cs="Times New Roman"/>
              </w:rPr>
              <w:t>Правила дорожного движения, утвержденные постановлением Совета Министров- Правительства Российской Федерации от 23 октября 1993 г. № 1090 (Собрание актов Президента и Правительства Российской Федерации, 1993, № 47, ст. 4531; Собрание законодательства Российской Федерации, 2021, № 2, ст. 465) (далее - Правила дорожного движения)</w:t>
            </w:r>
          </w:p>
        </w:tc>
      </w:tr>
      <w:tr w:rsidR="00664DD0" w:rsidRPr="00720520" w:rsidTr="00F32923">
        <w:trPr>
          <w:trHeight w:hRule="exact" w:val="730"/>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.1</w:t>
            </w:r>
            <w:r>
              <w:rPr>
                <w:rFonts w:ascii="Times New Roman" w:hAnsi="Times New Roman" w:cs="Times New Roman"/>
                <w:b/>
              </w:rPr>
              <w:t>.</w:t>
            </w:r>
            <w:r>
              <w:rPr>
                <w:rFonts w:ascii="Times New Roman" w:hAnsi="Times New Roman" w:cs="Times New Roman"/>
              </w:rPr>
              <w:t xml:space="preserve"> </w:t>
            </w:r>
            <w:r w:rsidRPr="001D7131">
              <w:rPr>
                <w:rFonts w:ascii="Times New Roman" w:hAnsi="Times New Roman" w:cs="Times New Roman"/>
              </w:rPr>
              <w:t>Общие положения, основные понятия и термины, используемые в Правилах дорожного движения</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475"/>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2.</w:t>
            </w:r>
            <w:r>
              <w:rPr>
                <w:rFonts w:ascii="Times New Roman" w:hAnsi="Times New Roman" w:cs="Times New Roman"/>
              </w:rPr>
              <w:t xml:space="preserve"> </w:t>
            </w:r>
            <w:r w:rsidRPr="001D7131">
              <w:rPr>
                <w:rFonts w:ascii="Times New Roman" w:hAnsi="Times New Roman" w:cs="Times New Roman"/>
              </w:rPr>
              <w:t>Обязанности участников дорожного движения</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470"/>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3.</w:t>
            </w:r>
            <w:r>
              <w:rPr>
                <w:rFonts w:ascii="Times New Roman" w:hAnsi="Times New Roman" w:cs="Times New Roman"/>
              </w:rPr>
              <w:t xml:space="preserve"> </w:t>
            </w:r>
            <w:r w:rsidRPr="001D7131">
              <w:rPr>
                <w:rFonts w:ascii="Times New Roman" w:hAnsi="Times New Roman" w:cs="Times New Roman"/>
              </w:rPr>
              <w:t>Дорожные знаки</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5</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5</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475"/>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4.</w:t>
            </w:r>
            <w:r>
              <w:rPr>
                <w:rFonts w:ascii="Times New Roman" w:hAnsi="Times New Roman" w:cs="Times New Roman"/>
              </w:rPr>
              <w:t xml:space="preserve"> </w:t>
            </w:r>
            <w:r w:rsidRPr="001D7131">
              <w:rPr>
                <w:rFonts w:ascii="Times New Roman" w:hAnsi="Times New Roman" w:cs="Times New Roman"/>
              </w:rPr>
              <w:t>Дорожная разметка</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725"/>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5.</w:t>
            </w:r>
            <w:r>
              <w:rPr>
                <w:rFonts w:ascii="Times New Roman" w:hAnsi="Times New Roman" w:cs="Times New Roman"/>
              </w:rPr>
              <w:t xml:space="preserve"> </w:t>
            </w:r>
            <w:r w:rsidRPr="001D7131">
              <w:rPr>
                <w:rFonts w:ascii="Times New Roman" w:hAnsi="Times New Roman" w:cs="Times New Roman"/>
              </w:rPr>
              <w:t>Порядок движения и расположение транспортных средств на проезжей части</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6</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r>
      <w:tr w:rsidR="00664DD0" w:rsidRPr="00720520" w:rsidTr="00F32923">
        <w:trPr>
          <w:trHeight w:hRule="exact" w:val="475"/>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6.</w:t>
            </w:r>
            <w:r>
              <w:rPr>
                <w:rFonts w:ascii="Times New Roman" w:hAnsi="Times New Roman" w:cs="Times New Roman"/>
              </w:rPr>
              <w:t xml:space="preserve"> </w:t>
            </w:r>
            <w:r w:rsidRPr="001D7131">
              <w:rPr>
                <w:rFonts w:ascii="Times New Roman" w:hAnsi="Times New Roman" w:cs="Times New Roman"/>
              </w:rPr>
              <w:t>Остановка и стоянка транспортных средств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r>
      <w:tr w:rsidR="00664DD0" w:rsidRPr="00720520" w:rsidTr="00F32923">
        <w:trPr>
          <w:trHeight w:hRule="exact" w:val="470"/>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7.</w:t>
            </w:r>
            <w:r>
              <w:rPr>
                <w:rFonts w:ascii="Times New Roman" w:hAnsi="Times New Roman" w:cs="Times New Roman"/>
              </w:rPr>
              <w:t xml:space="preserve"> </w:t>
            </w:r>
            <w:r w:rsidRPr="001D7131">
              <w:rPr>
                <w:rFonts w:ascii="Times New Roman" w:hAnsi="Times New Roman" w:cs="Times New Roman"/>
              </w:rPr>
              <w:t>Регулирование дорожного движения</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470"/>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2.8.</w:t>
            </w:r>
            <w:r>
              <w:rPr>
                <w:rFonts w:ascii="Times New Roman" w:hAnsi="Times New Roman" w:cs="Times New Roman"/>
              </w:rPr>
              <w:t xml:space="preserve"> </w:t>
            </w:r>
            <w:r w:rsidRPr="001D7131">
              <w:rPr>
                <w:rFonts w:ascii="Times New Roman" w:hAnsi="Times New Roman" w:cs="Times New Roman"/>
              </w:rPr>
              <w:t>Проезд перекрестков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6</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r>
      <w:tr w:rsidR="00664DD0" w:rsidRPr="00720520" w:rsidTr="00664DD0">
        <w:trPr>
          <w:trHeight w:hRule="exact" w:val="931"/>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2.9.</w:t>
            </w:r>
            <w:r>
              <w:rPr>
                <w:rFonts w:ascii="Times New Roman" w:hAnsi="Times New Roman" w:cs="Times New Roman"/>
              </w:rPr>
              <w:t xml:space="preserve"> </w:t>
            </w:r>
            <w:r w:rsidRPr="001D7131">
              <w:rPr>
                <w:rFonts w:ascii="Times New Roman" w:hAnsi="Times New Roman" w:cs="Times New Roman"/>
              </w:rPr>
              <w:t>Проезд пешеходных переходов, мест остановок маршрутных транспортных средств и железнодорожных переездов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6</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4</w:t>
            </w:r>
          </w:p>
        </w:tc>
      </w:tr>
      <w:tr w:rsidR="00664DD0" w:rsidRPr="00720520" w:rsidTr="00F32923">
        <w:trPr>
          <w:trHeight w:hRule="exact" w:val="730"/>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 xml:space="preserve">2.10. </w:t>
            </w:r>
            <w:r>
              <w:rPr>
                <w:rFonts w:ascii="Times New Roman" w:hAnsi="Times New Roman" w:cs="Times New Roman"/>
              </w:rPr>
              <w:t xml:space="preserve"> </w:t>
            </w:r>
            <w:r w:rsidRPr="001D7131">
              <w:rPr>
                <w:rFonts w:ascii="Times New Roman" w:hAnsi="Times New Roman" w:cs="Times New Roman"/>
              </w:rPr>
              <w:t>Порядок использования внешних световых приборов и звуковых сигналов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2</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664DD0">
        <w:trPr>
          <w:trHeight w:hRule="exact" w:val="686"/>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rPr>
                <w:rFonts w:ascii="Times New Roman" w:hAnsi="Times New Roman" w:cs="Times New Roman"/>
              </w:rPr>
            </w:pPr>
            <w:r>
              <w:rPr>
                <w:rFonts w:ascii="Times New Roman" w:hAnsi="Times New Roman" w:cs="Times New Roman"/>
                <w:b/>
              </w:rPr>
              <w:t>2.11.</w:t>
            </w:r>
            <w:r>
              <w:rPr>
                <w:rFonts w:ascii="Times New Roman" w:hAnsi="Times New Roman" w:cs="Times New Roman"/>
              </w:rPr>
              <w:t xml:space="preserve"> </w:t>
            </w:r>
            <w:r w:rsidRPr="001D7131">
              <w:rPr>
                <w:rFonts w:ascii="Times New Roman" w:hAnsi="Times New Roman" w:cs="Times New Roman"/>
              </w:rPr>
              <w:t>Буксировка транспортных средств, перевозка людей и грузов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725"/>
          <w:jc w:val="center"/>
        </w:trPr>
        <w:tc>
          <w:tcPr>
            <w:tcW w:w="6365" w:type="dxa"/>
            <w:tcBorders>
              <w:top w:val="single" w:sz="4" w:space="0" w:color="auto"/>
              <w:left w:val="single" w:sz="4" w:space="0" w:color="auto"/>
              <w:bottom w:val="nil"/>
              <w:right w:val="nil"/>
            </w:tcBorders>
            <w:shd w:val="clear" w:color="auto" w:fill="FFFFFF"/>
            <w:vAlign w:val="center"/>
          </w:tcPr>
          <w:p w:rsidR="00664DD0" w:rsidRPr="001D7131" w:rsidRDefault="00664DD0" w:rsidP="00664DD0">
            <w:pPr>
              <w:rPr>
                <w:rFonts w:ascii="Times New Roman" w:hAnsi="Times New Roman" w:cs="Times New Roman"/>
              </w:rPr>
            </w:pPr>
            <w:r>
              <w:rPr>
                <w:rFonts w:ascii="Times New Roman" w:hAnsi="Times New Roman" w:cs="Times New Roman"/>
                <w:b/>
              </w:rPr>
              <w:t>2.12.</w:t>
            </w:r>
            <w:r>
              <w:rPr>
                <w:rFonts w:ascii="Times New Roman" w:hAnsi="Times New Roman" w:cs="Times New Roman"/>
              </w:rPr>
              <w:t xml:space="preserve"> </w:t>
            </w:r>
            <w:r w:rsidRPr="001D7131">
              <w:rPr>
                <w:rFonts w:ascii="Times New Roman" w:hAnsi="Times New Roman" w:cs="Times New Roman"/>
              </w:rPr>
              <w:t>Требования к оборудованию и техническому состоянию транспортных средств</w:t>
            </w:r>
          </w:p>
        </w:tc>
        <w:tc>
          <w:tcPr>
            <w:tcW w:w="734"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89" w:type="dxa"/>
            <w:tcBorders>
              <w:top w:val="single" w:sz="4" w:space="0" w:color="auto"/>
              <w:left w:val="single" w:sz="4" w:space="0" w:color="auto"/>
              <w:bottom w:val="nil"/>
              <w:right w:val="nil"/>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1</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1D7131" w:rsidRDefault="00664DD0" w:rsidP="00F32923">
            <w:pPr>
              <w:jc w:val="center"/>
              <w:rPr>
                <w:rFonts w:ascii="Times New Roman" w:hAnsi="Times New Roman" w:cs="Times New Roman"/>
              </w:rPr>
            </w:pPr>
            <w:r w:rsidRPr="001D7131">
              <w:rPr>
                <w:rFonts w:ascii="Times New Roman" w:hAnsi="Times New Roman" w:cs="Times New Roman"/>
              </w:rPr>
              <w:t>-</w:t>
            </w:r>
          </w:p>
        </w:tc>
      </w:tr>
      <w:tr w:rsidR="00664DD0" w:rsidRPr="00720520" w:rsidTr="00F32923">
        <w:trPr>
          <w:trHeight w:hRule="exact" w:val="470"/>
          <w:jc w:val="center"/>
        </w:trPr>
        <w:tc>
          <w:tcPr>
            <w:tcW w:w="636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 по разделу</w:t>
            </w:r>
          </w:p>
        </w:tc>
        <w:tc>
          <w:tcPr>
            <w:tcW w:w="734"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38</w:t>
            </w:r>
          </w:p>
        </w:tc>
        <w:tc>
          <w:tcPr>
            <w:tcW w:w="158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26</w:t>
            </w:r>
          </w:p>
        </w:tc>
        <w:tc>
          <w:tcPr>
            <w:tcW w:w="1550"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r>
      <w:tr w:rsidR="00664DD0" w:rsidRPr="00720520" w:rsidTr="00F32923">
        <w:trPr>
          <w:trHeight w:hRule="exact" w:val="504"/>
          <w:jc w:val="center"/>
        </w:trPr>
        <w:tc>
          <w:tcPr>
            <w:tcW w:w="636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73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42</w:t>
            </w:r>
          </w:p>
        </w:tc>
        <w:tc>
          <w:tcPr>
            <w:tcW w:w="158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30</w:t>
            </w:r>
          </w:p>
        </w:tc>
        <w:tc>
          <w:tcPr>
            <w:tcW w:w="155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r>
    </w:tbl>
    <w:p w:rsidR="00664DD0" w:rsidRPr="00664DD0" w:rsidRDefault="00664DD0" w:rsidP="00664DD0">
      <w:pPr>
        <w:ind w:firstLine="720"/>
        <w:jc w:val="both"/>
        <w:rPr>
          <w:rFonts w:ascii="Times New Roman" w:hAnsi="Times New Roman" w:cs="Times New Roman"/>
          <w:b/>
        </w:rPr>
      </w:pPr>
      <w:bookmarkStart w:id="1" w:name="bookmark51"/>
      <w:r w:rsidRPr="00664DD0">
        <w:rPr>
          <w:rFonts w:ascii="Times New Roman" w:hAnsi="Times New Roman" w:cs="Times New Roman"/>
          <w:b/>
        </w:rPr>
        <w:lastRenderedPageBreak/>
        <w:t>Тема 1 Законодательство Российской Федерации в сфере дорожного движения.</w:t>
      </w:r>
      <w:bookmarkEnd w:id="1"/>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1.1.</w:t>
      </w:r>
      <w:r>
        <w:rPr>
          <w:rFonts w:ascii="Times New Roman" w:hAnsi="Times New Roman" w:cs="Times New Roman"/>
        </w:rPr>
        <w:t xml:space="preserve"> </w:t>
      </w:r>
      <w:r w:rsidRPr="00987806">
        <w:rPr>
          <w:rFonts w:ascii="Times New Roman" w:hAnsi="Times New Roman" w:cs="Times New Roman"/>
          <w:b/>
        </w:rPr>
        <w:t>Законодательство Российской Федерации, определяющее правовые основы обеспечения безопасности дорожного движения и регулирующее отношения в сфере взаимодействия общества и природы</w:t>
      </w:r>
      <w:r w:rsidRPr="006A7079">
        <w:rPr>
          <w:rFonts w:ascii="Times New Roman" w:hAnsi="Times New Roman" w:cs="Times New Roman"/>
        </w:rPr>
        <w:t>: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Российской Федерации в области охраны окружающей среды.</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1.</w:t>
      </w: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b/>
        </w:rPr>
        <w:t xml:space="preserve"> </w:t>
      </w:r>
      <w:r w:rsidRPr="00987806">
        <w:rPr>
          <w:rFonts w:ascii="Times New Roman" w:hAnsi="Times New Roman" w:cs="Times New Roman"/>
          <w:b/>
        </w:rPr>
        <w:t>Законодательство Российской Федерации, устанавливающее ответственность за нарушения в сфере дорожного движения</w:t>
      </w:r>
      <w:r w:rsidRPr="006A7079">
        <w:rPr>
          <w:rFonts w:ascii="Times New Roman" w:hAnsi="Times New Roman" w:cs="Times New Roman"/>
        </w:rPr>
        <w:t>: задачи и принципы уголовного законодательства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Российской Федерации об административных правонарушениях; административное правонарушение и административная ответственность; 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Российской Федерации; возникновение гражданских прав и обязанностей, осуществление и защита гражданских прав; объекты гражданских прав; право собственности и другие вещные права; аренда транспортных средств; страхование; оформление документов о дорожно-транспортном происшествии без участия уполномоченных на то сотрудников полиции;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причинителя вреда; общие положения; условия и порядок осуществления обязательного страхования; компенсационные выплаты.</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sidRPr="00664DD0">
        <w:rPr>
          <w:rFonts w:ascii="Times New Roman" w:hAnsi="Times New Roman" w:cs="Times New Roman"/>
          <w:b/>
        </w:rPr>
        <w:t xml:space="preserve"> Правила дорожного движения.</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2.1.</w:t>
      </w:r>
      <w:r>
        <w:rPr>
          <w:rFonts w:ascii="Times New Roman" w:hAnsi="Times New Roman" w:cs="Times New Roman"/>
        </w:rPr>
        <w:t xml:space="preserve"> </w:t>
      </w:r>
      <w:r w:rsidRPr="00987806">
        <w:rPr>
          <w:rFonts w:ascii="Times New Roman" w:hAnsi="Times New Roman" w:cs="Times New Roman"/>
          <w:b/>
        </w:rPr>
        <w:t>Общие положения, основные понятия и термины, используемые в Правилах дорожного движения</w:t>
      </w:r>
      <w:r w:rsidRPr="006A7079">
        <w:rPr>
          <w:rFonts w:ascii="Times New Roman" w:hAnsi="Times New Roman" w:cs="Times New Roman"/>
        </w:rPr>
        <w:t>;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 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 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 различия в порядке движения по населенным пунктам в зависимости от их обозначения.</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Обязанности участников дорожного движения</w:t>
      </w:r>
      <w:r w:rsidRPr="006A7079">
        <w:rPr>
          <w:rFonts w:ascii="Times New Roman" w:hAnsi="Times New Roman" w:cs="Times New Roman"/>
        </w:rPr>
        <w:t xml:space="preserve">: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 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w:t>
      </w:r>
      <w:r w:rsidRPr="006A7079">
        <w:rPr>
          <w:rFonts w:ascii="Times New Roman" w:hAnsi="Times New Roman" w:cs="Times New Roman"/>
        </w:rPr>
        <w:lastRenderedPageBreak/>
        <w:t>и сопровождаемых ими транспортных средств; обязанности пешеходов и пассажиров по обеспечению безопасности дорожного движения.</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3</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Дорожные знаки</w:t>
      </w:r>
      <w:r w:rsidRPr="006A7079">
        <w:rPr>
          <w:rFonts w:ascii="Times New Roman" w:hAnsi="Times New Roman" w:cs="Times New Roman"/>
        </w:rPr>
        <w:t>: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 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 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4</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Дорожная разметка и ее характеристики</w:t>
      </w:r>
      <w:r w:rsidRPr="006A7079">
        <w:rPr>
          <w:rFonts w:ascii="Times New Roman" w:hAnsi="Times New Roman" w:cs="Times New Roman"/>
        </w:rPr>
        <w:t>: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5</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Порядок движения и расположение транспортных средств на проезжей части</w:t>
      </w:r>
      <w:r w:rsidRPr="006A7079">
        <w:rPr>
          <w:rFonts w:ascii="Times New Roman" w:hAnsi="Times New Roman" w:cs="Times New Roman"/>
        </w:rPr>
        <w:t>: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 действия водителей перед началом обгона и при обгоне; места, где обгон запрещен; опережение транспортных средств при проезде пешеходных переходов; объезд препятствия; встречный разъезд на узких участках дорог; встречный разъезд на подъемах и спусках; приоритет маршрутных транспортных средств; пересечение трамвайных путей вне перекрестка; 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6</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Остановка и стоянка транспортных средств</w:t>
      </w:r>
      <w:r w:rsidRPr="006A7079">
        <w:rPr>
          <w:rFonts w:ascii="Times New Roman" w:hAnsi="Times New Roman" w:cs="Times New Roman"/>
        </w:rPr>
        <w:t xml:space="preserve">: порядок остановки и стоянки; </w:t>
      </w:r>
      <w:r w:rsidRPr="006A7079">
        <w:rPr>
          <w:rFonts w:ascii="Times New Roman" w:hAnsi="Times New Roman" w:cs="Times New Roman"/>
        </w:rPr>
        <w:lastRenderedPageBreak/>
        <w:t>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7</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Регулирование дорожного движения</w:t>
      </w:r>
      <w:r w:rsidRPr="006A7079">
        <w:rPr>
          <w:rFonts w:ascii="Times New Roman" w:hAnsi="Times New Roman" w:cs="Times New Roman"/>
        </w:rPr>
        <w:t>: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8</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Проезд перекрестков</w:t>
      </w:r>
      <w:r w:rsidRPr="006A7079">
        <w:rPr>
          <w:rFonts w:ascii="Times New Roman" w:hAnsi="Times New Roman" w:cs="Times New Roman"/>
        </w:rPr>
        <w:t>: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w:t>
      </w:r>
      <w:r>
        <w:rPr>
          <w:rFonts w:ascii="Times New Roman" w:hAnsi="Times New Roman" w:cs="Times New Roman"/>
          <w:b/>
        </w:rPr>
        <w:t>9</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Проезд пешеходных переходов, мест остановок маршрутных транспортных средств и железнодорожных переездов</w:t>
      </w:r>
      <w:r w:rsidRPr="006A7079">
        <w:rPr>
          <w:rFonts w:ascii="Times New Roman" w:hAnsi="Times New Roman" w:cs="Times New Roman"/>
        </w:rPr>
        <w:t>: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2.1</w:t>
      </w:r>
      <w:r>
        <w:rPr>
          <w:rFonts w:ascii="Times New Roman" w:hAnsi="Times New Roman" w:cs="Times New Roman"/>
          <w:b/>
        </w:rPr>
        <w:t>0</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Порядок использования внешних световых приборов и звуковых сигналов</w:t>
      </w:r>
      <w:r w:rsidRPr="006A7079">
        <w:rPr>
          <w:rFonts w:ascii="Times New Roman" w:hAnsi="Times New Roman" w:cs="Times New Roman"/>
        </w:rPr>
        <w:t>: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 искателя, фары-прожектора и знака автопоезда; порядок применения звуковых сигналов в различных условиях движения.</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2.1</w:t>
      </w:r>
      <w:r>
        <w:rPr>
          <w:rFonts w:ascii="Times New Roman" w:hAnsi="Times New Roman" w:cs="Times New Roman"/>
          <w:b/>
        </w:rPr>
        <w:t>1</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Буксировка транспортных средств, перевозка людей и грузов</w:t>
      </w:r>
      <w:r w:rsidRPr="006A7079">
        <w:rPr>
          <w:rFonts w:ascii="Times New Roman" w:hAnsi="Times New Roman" w:cs="Times New Roman"/>
        </w:rPr>
        <w:t xml:space="preserve">: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средств с Государственной инспекцией безопасности </w:t>
      </w:r>
      <w:r w:rsidRPr="006A7079">
        <w:rPr>
          <w:rFonts w:ascii="Times New Roman" w:hAnsi="Times New Roman" w:cs="Times New Roman"/>
        </w:rPr>
        <w:lastRenderedPageBreak/>
        <w:t>дорожного движения Министерства внутренних дел Российской Федерации.</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2.1</w:t>
      </w:r>
      <w:r>
        <w:rPr>
          <w:rFonts w:ascii="Times New Roman" w:hAnsi="Times New Roman" w:cs="Times New Roman"/>
          <w:b/>
        </w:rPr>
        <w:t>2</w:t>
      </w:r>
      <w:r w:rsidRPr="00664DD0">
        <w:rPr>
          <w:rFonts w:ascii="Times New Roman" w:hAnsi="Times New Roman" w:cs="Times New Roman"/>
          <w:b/>
        </w:rPr>
        <w:t>.</w:t>
      </w:r>
      <w:r>
        <w:rPr>
          <w:rFonts w:ascii="Times New Roman" w:hAnsi="Times New Roman" w:cs="Times New Roman"/>
        </w:rPr>
        <w:t xml:space="preserve"> </w:t>
      </w:r>
      <w:r w:rsidRPr="00987806">
        <w:rPr>
          <w:rFonts w:ascii="Times New Roman" w:hAnsi="Times New Roman" w:cs="Times New Roman"/>
          <w:b/>
        </w:rPr>
        <w:t>Требования к оборудованию и техническому состоянию транспортных средств</w:t>
      </w:r>
      <w:r w:rsidRPr="006A7079">
        <w:rPr>
          <w:rFonts w:ascii="Times New Roman" w:hAnsi="Times New Roman" w:cs="Times New Roman"/>
        </w:rPr>
        <w:t>: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664DD0" w:rsidRPr="006A7079" w:rsidRDefault="00664DD0" w:rsidP="00664DD0">
      <w:pPr>
        <w:ind w:firstLine="720"/>
        <w:rPr>
          <w:rFonts w:ascii="Times New Roman" w:hAnsi="Times New Roman" w:cs="Times New Roman"/>
          <w:b/>
          <w:u w:val="single"/>
        </w:rPr>
      </w:pPr>
      <w:bookmarkStart w:id="2" w:name="bookmark52"/>
      <w:r w:rsidRPr="006A7079">
        <w:rPr>
          <w:rFonts w:ascii="Times New Roman" w:hAnsi="Times New Roman" w:cs="Times New Roman"/>
          <w:b/>
          <w:u w:val="single"/>
        </w:rPr>
        <w:t>Учебный предмет «Психофизиологические основы деятельности водителя».</w:t>
      </w:r>
      <w:bookmarkEnd w:id="2"/>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3</w:t>
      </w:r>
    </w:p>
    <w:tbl>
      <w:tblPr>
        <w:tblW w:w="0" w:type="auto"/>
        <w:jc w:val="center"/>
        <w:tblLayout w:type="fixed"/>
        <w:tblCellMar>
          <w:left w:w="0" w:type="dxa"/>
          <w:right w:w="0" w:type="dxa"/>
        </w:tblCellMar>
        <w:tblLook w:val="0000"/>
      </w:tblPr>
      <w:tblGrid>
        <w:gridCol w:w="5424"/>
        <w:gridCol w:w="830"/>
        <w:gridCol w:w="1863"/>
        <w:gridCol w:w="1546"/>
      </w:tblGrid>
      <w:tr w:rsidR="00664DD0" w:rsidRPr="006A7079" w:rsidTr="00F32923">
        <w:trPr>
          <w:trHeight w:hRule="exact" w:val="490"/>
          <w:jc w:val="center"/>
        </w:trPr>
        <w:tc>
          <w:tcPr>
            <w:tcW w:w="5424" w:type="dxa"/>
            <w:vMerge w:val="restart"/>
            <w:tcBorders>
              <w:top w:val="single" w:sz="4" w:space="0" w:color="auto"/>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4239"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F32923">
        <w:trPr>
          <w:trHeight w:hRule="exact" w:val="972"/>
          <w:jc w:val="center"/>
        </w:trPr>
        <w:tc>
          <w:tcPr>
            <w:tcW w:w="5424" w:type="dxa"/>
            <w:vMerge/>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830" w:type="dxa"/>
            <w:tcBorders>
              <w:top w:val="single" w:sz="4" w:space="0" w:color="auto"/>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F32923">
        <w:trPr>
          <w:trHeight w:hRule="exact" w:val="730"/>
          <w:jc w:val="center"/>
        </w:trPr>
        <w:tc>
          <w:tcPr>
            <w:tcW w:w="5424"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A7079">
              <w:rPr>
                <w:rFonts w:ascii="Times New Roman" w:hAnsi="Times New Roman" w:cs="Times New Roman"/>
              </w:rPr>
              <w:t>Познавательные функции, системы восприятия и психомоторные навыки</w:t>
            </w:r>
          </w:p>
        </w:tc>
        <w:tc>
          <w:tcPr>
            <w:tcW w:w="83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75"/>
          <w:jc w:val="center"/>
        </w:trPr>
        <w:tc>
          <w:tcPr>
            <w:tcW w:w="5424"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6A7079">
              <w:rPr>
                <w:rFonts w:ascii="Times New Roman" w:hAnsi="Times New Roman" w:cs="Times New Roman"/>
              </w:rPr>
              <w:t>Этические основы деятельности водителя</w:t>
            </w:r>
          </w:p>
        </w:tc>
        <w:tc>
          <w:tcPr>
            <w:tcW w:w="83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66"/>
          <w:jc w:val="center"/>
        </w:trPr>
        <w:tc>
          <w:tcPr>
            <w:tcW w:w="5424"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3</w:t>
            </w:r>
            <w:r>
              <w:rPr>
                <w:rFonts w:ascii="Times New Roman" w:hAnsi="Times New Roman" w:cs="Times New Roman"/>
              </w:rPr>
              <w:t xml:space="preserve"> </w:t>
            </w:r>
            <w:r w:rsidRPr="006A7079">
              <w:rPr>
                <w:rFonts w:ascii="Times New Roman" w:hAnsi="Times New Roman" w:cs="Times New Roman"/>
              </w:rPr>
              <w:t>Основы эффективного общения</w:t>
            </w:r>
          </w:p>
        </w:tc>
        <w:tc>
          <w:tcPr>
            <w:tcW w:w="83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653"/>
          <w:jc w:val="center"/>
        </w:trPr>
        <w:tc>
          <w:tcPr>
            <w:tcW w:w="5424"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Pr="006A7079">
              <w:rPr>
                <w:rFonts w:ascii="Times New Roman" w:hAnsi="Times New Roman" w:cs="Times New Roman"/>
              </w:rPr>
              <w:t>Эмоциональные состояния и профилактика конфликтов</w:t>
            </w:r>
          </w:p>
        </w:tc>
        <w:tc>
          <w:tcPr>
            <w:tcW w:w="83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730"/>
          <w:jc w:val="center"/>
        </w:trPr>
        <w:tc>
          <w:tcPr>
            <w:tcW w:w="5424"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5</w:t>
            </w:r>
            <w:r>
              <w:rPr>
                <w:rFonts w:ascii="Times New Roman" w:hAnsi="Times New Roman" w:cs="Times New Roman"/>
              </w:rPr>
              <w:t xml:space="preserve"> </w:t>
            </w:r>
            <w:r w:rsidRPr="006A7079">
              <w:rPr>
                <w:rFonts w:ascii="Times New Roman" w:hAnsi="Times New Roman" w:cs="Times New Roman"/>
              </w:rPr>
              <w:t>Саморегуляция и профилактика конфликтов (психологический практикум)</w:t>
            </w:r>
          </w:p>
        </w:tc>
        <w:tc>
          <w:tcPr>
            <w:tcW w:w="83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86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c>
          <w:tcPr>
            <w:tcW w:w="154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r>
      <w:tr w:rsidR="00664DD0" w:rsidRPr="006A7079" w:rsidTr="00F32923">
        <w:trPr>
          <w:trHeight w:hRule="exact" w:val="494"/>
          <w:jc w:val="center"/>
        </w:trPr>
        <w:tc>
          <w:tcPr>
            <w:tcW w:w="542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83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c>
          <w:tcPr>
            <w:tcW w:w="1863"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c>
          <w:tcPr>
            <w:tcW w:w="1546"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w:t>
            </w:r>
          </w:p>
        </w:tc>
      </w:tr>
    </w:tbl>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64DD0">
        <w:rPr>
          <w:rFonts w:ascii="Times New Roman" w:hAnsi="Times New Roman" w:cs="Times New Roman"/>
          <w:b/>
        </w:rPr>
        <w:t>Познавательные функции, системы восприятия и психомоторные навыки</w:t>
      </w:r>
      <w:r w:rsidRPr="006A7079">
        <w:rPr>
          <w:rFonts w:ascii="Times New Roman" w:hAnsi="Times New Roman" w:cs="Times New Roman"/>
        </w:rPr>
        <w:t>: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средством; способность сохранять внимание при наличии отвлекающих факторов; монотония; влияние усталости и сонливости на свойства внимания; способы профилактики усталости; 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 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664DD0">
        <w:rPr>
          <w:rFonts w:ascii="Times New Roman" w:hAnsi="Times New Roman" w:cs="Times New Roman"/>
          <w:b/>
        </w:rPr>
        <w:t>Этические основы деятельности водителя</w:t>
      </w:r>
      <w:r w:rsidRPr="006A7079">
        <w:rPr>
          <w:rFonts w:ascii="Times New Roman" w:hAnsi="Times New Roman" w:cs="Times New Roman"/>
        </w:rPr>
        <w:t xml:space="preserve">: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 ложное чувство безопасности; влияние социальной роли и социального окружения на стиль вождения; способы </w:t>
      </w:r>
      <w:r w:rsidRPr="006A7079">
        <w:rPr>
          <w:rFonts w:ascii="Times New Roman" w:hAnsi="Times New Roman" w:cs="Times New Roman"/>
        </w:rPr>
        <w:lastRenderedPageBreak/>
        <w:t>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3</w:t>
      </w:r>
      <w:r>
        <w:rPr>
          <w:rFonts w:ascii="Times New Roman" w:hAnsi="Times New Roman" w:cs="Times New Roman"/>
        </w:rPr>
        <w:t xml:space="preserve"> </w:t>
      </w:r>
      <w:r w:rsidRPr="00664DD0">
        <w:rPr>
          <w:rFonts w:ascii="Times New Roman" w:hAnsi="Times New Roman" w:cs="Times New Roman"/>
          <w:b/>
        </w:rPr>
        <w:t>Основы эффективного общения</w:t>
      </w:r>
      <w:r w:rsidRPr="006A7079">
        <w:rPr>
          <w:rFonts w:ascii="Times New Roman" w:hAnsi="Times New Roman" w:cs="Times New Roman"/>
        </w:rPr>
        <w:t>: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Pr="00664DD0">
        <w:rPr>
          <w:rFonts w:ascii="Times New Roman" w:hAnsi="Times New Roman" w:cs="Times New Roman"/>
          <w:b/>
        </w:rPr>
        <w:t>Эмоциональные состояния и профилактика конфликтов</w:t>
      </w:r>
      <w:r w:rsidRPr="006A7079">
        <w:rPr>
          <w:rFonts w:ascii="Times New Roman" w:hAnsi="Times New Roman" w:cs="Times New Roman"/>
        </w:rPr>
        <w:t>: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саморегуляции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5</w:t>
      </w:r>
      <w:r>
        <w:rPr>
          <w:rFonts w:ascii="Times New Roman" w:hAnsi="Times New Roman" w:cs="Times New Roman"/>
        </w:rPr>
        <w:t xml:space="preserve"> </w:t>
      </w:r>
      <w:r w:rsidRPr="00664DD0">
        <w:rPr>
          <w:rFonts w:ascii="Times New Roman" w:hAnsi="Times New Roman" w:cs="Times New Roman"/>
          <w:b/>
        </w:rPr>
        <w:t>Саморегуляция и профилактика конфликтов</w:t>
      </w:r>
      <w:r w:rsidRPr="006A7079">
        <w:rPr>
          <w:rFonts w:ascii="Times New Roman" w:hAnsi="Times New Roman" w:cs="Times New Roman"/>
        </w:rPr>
        <w:t>: приобретение практического опыта оценки собственного психического состояния и поведения, опыта саморегуляции,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664DD0" w:rsidRPr="006A7079" w:rsidRDefault="00664DD0" w:rsidP="00664DD0">
      <w:pPr>
        <w:ind w:firstLine="720"/>
        <w:rPr>
          <w:rFonts w:ascii="Times New Roman" w:hAnsi="Times New Roman" w:cs="Times New Roman"/>
          <w:b/>
          <w:u w:val="single"/>
        </w:rPr>
      </w:pPr>
      <w:bookmarkStart w:id="3" w:name="bookmark53"/>
      <w:r w:rsidRPr="006A7079">
        <w:rPr>
          <w:rFonts w:ascii="Times New Roman" w:hAnsi="Times New Roman" w:cs="Times New Roman"/>
          <w:b/>
          <w:u w:val="single"/>
        </w:rPr>
        <w:t>Учебный предмет «Основы управления транспортными средствами».</w:t>
      </w:r>
      <w:bookmarkEnd w:id="3"/>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4</w:t>
      </w:r>
    </w:p>
    <w:tbl>
      <w:tblPr>
        <w:tblW w:w="0" w:type="auto"/>
        <w:jc w:val="center"/>
        <w:tblLayout w:type="fixed"/>
        <w:tblCellMar>
          <w:left w:w="0" w:type="dxa"/>
          <w:right w:w="0" w:type="dxa"/>
        </w:tblCellMar>
        <w:tblLook w:val="0000"/>
      </w:tblPr>
      <w:tblGrid>
        <w:gridCol w:w="6360"/>
        <w:gridCol w:w="715"/>
        <w:gridCol w:w="1598"/>
        <w:gridCol w:w="1642"/>
      </w:tblGrid>
      <w:tr w:rsidR="00664DD0" w:rsidRPr="006A7079" w:rsidTr="00F32923">
        <w:trPr>
          <w:trHeight w:hRule="exact" w:val="494"/>
          <w:jc w:val="center"/>
        </w:trPr>
        <w:tc>
          <w:tcPr>
            <w:tcW w:w="636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3955"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F32923">
        <w:trPr>
          <w:trHeight w:hRule="exact" w:val="475"/>
          <w:jc w:val="center"/>
        </w:trPr>
        <w:tc>
          <w:tcPr>
            <w:tcW w:w="6360"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71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3240"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 том числе</w:t>
            </w:r>
          </w:p>
        </w:tc>
      </w:tr>
      <w:tr w:rsidR="00664DD0" w:rsidRPr="006A7079" w:rsidTr="00F32923">
        <w:trPr>
          <w:trHeight w:hRule="exact" w:val="720"/>
          <w:jc w:val="center"/>
        </w:trPr>
        <w:tc>
          <w:tcPr>
            <w:tcW w:w="6360"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715"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F32923">
        <w:trPr>
          <w:trHeight w:hRule="exact" w:val="480"/>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A7079">
              <w:rPr>
                <w:rFonts w:ascii="Times New Roman" w:hAnsi="Times New Roman" w:cs="Times New Roman"/>
              </w:rPr>
              <w:t>Дорожное движение</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66"/>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6A7079">
              <w:rPr>
                <w:rFonts w:ascii="Times New Roman" w:hAnsi="Times New Roman" w:cs="Times New Roman"/>
              </w:rPr>
              <w:t>Профессиональная надежность водителя</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720"/>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3</w:t>
            </w:r>
            <w:r>
              <w:rPr>
                <w:rFonts w:ascii="Times New Roman" w:hAnsi="Times New Roman" w:cs="Times New Roman"/>
              </w:rPr>
              <w:t xml:space="preserve"> </w:t>
            </w:r>
            <w:r w:rsidRPr="006A7079">
              <w:rPr>
                <w:rFonts w:ascii="Times New Roman" w:hAnsi="Times New Roman" w:cs="Times New Roman"/>
              </w:rPr>
              <w:t>Влияние свойств транспортного средства на эффективность и безопасность управления</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61"/>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Pr="006A7079">
              <w:rPr>
                <w:rFonts w:ascii="Times New Roman" w:hAnsi="Times New Roman" w:cs="Times New Roman"/>
              </w:rPr>
              <w:t>Дорожные условия и безопасность движения</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720"/>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5</w:t>
            </w:r>
            <w:r>
              <w:rPr>
                <w:rFonts w:ascii="Times New Roman" w:hAnsi="Times New Roman" w:cs="Times New Roman"/>
              </w:rPr>
              <w:t xml:space="preserve"> </w:t>
            </w:r>
            <w:r w:rsidRPr="006A7079">
              <w:rPr>
                <w:rFonts w:ascii="Times New Roman" w:hAnsi="Times New Roman" w:cs="Times New Roman"/>
              </w:rPr>
              <w:t>Принципы эффективного и безопасного управления транспортным средством</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706"/>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6</w:t>
            </w:r>
            <w:r>
              <w:rPr>
                <w:rFonts w:ascii="Times New Roman" w:hAnsi="Times New Roman" w:cs="Times New Roman"/>
              </w:rPr>
              <w:t xml:space="preserve"> </w:t>
            </w:r>
            <w:r w:rsidRPr="006A7079">
              <w:rPr>
                <w:rFonts w:ascii="Times New Roman" w:hAnsi="Times New Roman" w:cs="Times New Roman"/>
              </w:rPr>
              <w:t>Обеспечение безопасности наиболее уязвимых участников дорожного движения</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90"/>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71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14</w:t>
            </w:r>
          </w:p>
        </w:tc>
        <w:tc>
          <w:tcPr>
            <w:tcW w:w="159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c>
          <w:tcPr>
            <w:tcW w:w="164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2</w:t>
            </w:r>
          </w:p>
        </w:tc>
      </w:tr>
    </w:tbl>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64DD0">
        <w:rPr>
          <w:rFonts w:ascii="Times New Roman" w:hAnsi="Times New Roman" w:cs="Times New Roman"/>
          <w:b/>
        </w:rPr>
        <w:t>Дорожное движение</w:t>
      </w:r>
      <w:r w:rsidRPr="006A7079">
        <w:rPr>
          <w:rFonts w:ascii="Times New Roman" w:hAnsi="Times New Roman" w:cs="Times New Roman"/>
        </w:rPr>
        <w:t xml:space="preserve">: дорожное движение как система управления водитель- автомобиль-дорога (ВАД); показатели качества функционирования системы ВАД; понятие о </w:t>
      </w:r>
      <w:r w:rsidRPr="006A7079">
        <w:rPr>
          <w:rFonts w:ascii="Times New Roman" w:hAnsi="Times New Roman" w:cs="Times New Roman"/>
        </w:rPr>
        <w:lastRenderedPageBreak/>
        <w:t>дорожно-транспортном происшествии (ДТП); виды дорожно- 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664DD0">
        <w:rPr>
          <w:rFonts w:ascii="Times New Roman" w:hAnsi="Times New Roman" w:cs="Times New Roman"/>
          <w:b/>
        </w:rPr>
        <w:t>Профессиональная надежность водителя</w:t>
      </w:r>
      <w:r w:rsidRPr="006A7079">
        <w:rPr>
          <w:rFonts w:ascii="Times New Roman" w:hAnsi="Times New Roman" w:cs="Times New Roman"/>
        </w:rPr>
        <w:t>: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влияние прогноза возникновения нештатной 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конструктивных характеристик автомобиля на работоспособность и психофизиологическое состояние водителей; влияние утомления на надежность водителя; зависимость надежности водителя от продолжительности управления автомобилем; режим труда и отдыха водителя;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3</w:t>
      </w:r>
      <w:r>
        <w:rPr>
          <w:rFonts w:ascii="Times New Roman" w:hAnsi="Times New Roman" w:cs="Times New Roman"/>
        </w:rPr>
        <w:t xml:space="preserve"> </w:t>
      </w:r>
      <w:r w:rsidRPr="00664DD0">
        <w:rPr>
          <w:rFonts w:ascii="Times New Roman" w:hAnsi="Times New Roman" w:cs="Times New Roman"/>
          <w:b/>
        </w:rPr>
        <w:t>Влияние свойств транспортного средства на эффективность и безопасность управления</w:t>
      </w:r>
      <w:r w:rsidRPr="006A7079">
        <w:rPr>
          <w:rFonts w:ascii="Times New Roman" w:hAnsi="Times New Roman" w:cs="Times New Roman"/>
        </w:rPr>
        <w:t>: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 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гидроскольжение и аквапланирование шины; силы и моменты, действующие на транспортное средство при торможении и при криволинейном движении; скоростные и тормозные свойства, поворачиваемость транспортного средства; устойчивость продольного и бокового движения транспортного средства;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Pr="00664DD0">
        <w:rPr>
          <w:rFonts w:ascii="Times New Roman" w:hAnsi="Times New Roman" w:cs="Times New Roman"/>
          <w:b/>
        </w:rPr>
        <w:t>Дорожные условия и безопасность движения</w:t>
      </w:r>
      <w:r w:rsidRPr="006A7079">
        <w:rPr>
          <w:rFonts w:ascii="Times New Roman" w:hAnsi="Times New Roman" w:cs="Times New Roman"/>
        </w:rPr>
        <w:t xml:space="preserve">: динамический </w:t>
      </w:r>
      <w:r w:rsidRPr="006A7079">
        <w:rPr>
          <w:rFonts w:ascii="Times New Roman" w:hAnsi="Times New Roman" w:cs="Times New Roman"/>
        </w:rPr>
        <w:tab/>
        <w:t xml:space="preserve">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средств в паре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w:t>
      </w:r>
      <w:r w:rsidRPr="006A7079">
        <w:rPr>
          <w:rFonts w:ascii="Times New Roman" w:hAnsi="Times New Roman" w:cs="Times New Roman"/>
        </w:rPr>
        <w:lastRenderedPageBreak/>
        <w:t>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5</w:t>
      </w:r>
      <w:r>
        <w:rPr>
          <w:rFonts w:ascii="Times New Roman" w:hAnsi="Times New Roman" w:cs="Times New Roman"/>
        </w:rPr>
        <w:t xml:space="preserve"> </w:t>
      </w:r>
      <w:r w:rsidRPr="00664DD0">
        <w:rPr>
          <w:rFonts w:ascii="Times New Roman" w:hAnsi="Times New Roman" w:cs="Times New Roman"/>
          <w:b/>
        </w:rPr>
        <w:t>Принципы эффективного и безопасного управления транспортным средством</w:t>
      </w:r>
      <w:r w:rsidRPr="006A7079">
        <w:rPr>
          <w:rFonts w:ascii="Times New Roman" w:hAnsi="Times New Roman" w:cs="Times New Roman"/>
        </w:rPr>
        <w:t>: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6</w:t>
      </w:r>
      <w:r>
        <w:rPr>
          <w:rFonts w:ascii="Times New Roman" w:hAnsi="Times New Roman" w:cs="Times New Roman"/>
        </w:rPr>
        <w:t xml:space="preserve"> </w:t>
      </w:r>
      <w:r w:rsidRPr="00664DD0">
        <w:rPr>
          <w:rFonts w:ascii="Times New Roman" w:hAnsi="Times New Roman" w:cs="Times New Roman"/>
          <w:b/>
        </w:rPr>
        <w:t>Обеспечение безопасности наиболее уязвимых участников дорожного движения</w:t>
      </w:r>
      <w:r w:rsidRPr="006A7079">
        <w:rPr>
          <w:rFonts w:ascii="Times New Roman" w:hAnsi="Times New Roman" w:cs="Times New Roman"/>
        </w:rPr>
        <w:t>:</w:t>
      </w:r>
      <w:r>
        <w:rPr>
          <w:rFonts w:ascii="Times New Roman" w:hAnsi="Times New Roman" w:cs="Times New Roman"/>
        </w:rPr>
        <w:t xml:space="preserve"> </w:t>
      </w:r>
      <w:r w:rsidRPr="006A7079">
        <w:rPr>
          <w:rFonts w:ascii="Times New Roman" w:hAnsi="Times New Roman" w:cs="Times New Roman"/>
        </w:rPr>
        <w:t>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непристегнутых водителя и 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 безопасность пешеходов и велосипедистов; подушки безопасности для пешеходов и велосипедистов; световозвращающие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664DD0" w:rsidRPr="006A7079" w:rsidRDefault="00664DD0" w:rsidP="00664DD0">
      <w:pPr>
        <w:ind w:firstLine="720"/>
        <w:rPr>
          <w:rFonts w:ascii="Times New Roman" w:hAnsi="Times New Roman" w:cs="Times New Roman"/>
          <w:b/>
          <w:u w:val="single"/>
        </w:rPr>
      </w:pPr>
      <w:bookmarkStart w:id="4" w:name="bookmark54"/>
      <w:r w:rsidRPr="006A7079">
        <w:rPr>
          <w:rFonts w:ascii="Times New Roman" w:hAnsi="Times New Roman" w:cs="Times New Roman"/>
          <w:b/>
          <w:u w:val="single"/>
        </w:rPr>
        <w:t>Учебный предмет «Первая помощь при дорожно-транспортном происшествии».</w:t>
      </w:r>
      <w:bookmarkEnd w:id="4"/>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5</w:t>
      </w:r>
    </w:p>
    <w:tbl>
      <w:tblPr>
        <w:tblW w:w="0" w:type="auto"/>
        <w:jc w:val="center"/>
        <w:tblLayout w:type="fixed"/>
        <w:tblCellMar>
          <w:left w:w="0" w:type="dxa"/>
          <w:right w:w="0" w:type="dxa"/>
        </w:tblCellMar>
        <w:tblLook w:val="0000"/>
      </w:tblPr>
      <w:tblGrid>
        <w:gridCol w:w="6122"/>
        <w:gridCol w:w="709"/>
        <w:gridCol w:w="1713"/>
        <w:gridCol w:w="1574"/>
      </w:tblGrid>
      <w:tr w:rsidR="00664DD0" w:rsidRPr="006A7079" w:rsidTr="00F32923">
        <w:trPr>
          <w:trHeight w:hRule="exact" w:val="490"/>
          <w:jc w:val="center"/>
        </w:trPr>
        <w:tc>
          <w:tcPr>
            <w:tcW w:w="6122" w:type="dxa"/>
            <w:vMerge w:val="restart"/>
            <w:tcBorders>
              <w:top w:val="single" w:sz="4" w:space="0" w:color="auto"/>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3996"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F32923">
        <w:trPr>
          <w:trHeight w:hRule="exact" w:val="470"/>
          <w:jc w:val="center"/>
        </w:trPr>
        <w:tc>
          <w:tcPr>
            <w:tcW w:w="6122" w:type="dxa"/>
            <w:vMerge/>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709" w:type="dxa"/>
            <w:vMerge w:val="restart"/>
            <w:tcBorders>
              <w:top w:val="single" w:sz="4" w:space="0" w:color="auto"/>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3287"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 том числе</w:t>
            </w:r>
          </w:p>
        </w:tc>
      </w:tr>
      <w:tr w:rsidR="00664DD0" w:rsidRPr="006A7079" w:rsidTr="00F32923">
        <w:trPr>
          <w:trHeight w:hRule="exact" w:val="890"/>
          <w:jc w:val="center"/>
        </w:trPr>
        <w:tc>
          <w:tcPr>
            <w:tcW w:w="6122" w:type="dxa"/>
            <w:vMerge/>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709" w:type="dxa"/>
            <w:vMerge/>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171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57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664DD0">
        <w:trPr>
          <w:trHeight w:hRule="exact" w:val="595"/>
          <w:jc w:val="center"/>
        </w:trPr>
        <w:tc>
          <w:tcPr>
            <w:tcW w:w="6122"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A7079">
              <w:rPr>
                <w:rFonts w:ascii="Times New Roman" w:hAnsi="Times New Roman" w:cs="Times New Roman"/>
              </w:rPr>
              <w:t>Организационно-правовые аспекты оказания первой помощи</w:t>
            </w:r>
          </w:p>
        </w:tc>
        <w:tc>
          <w:tcPr>
            <w:tcW w:w="70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71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725"/>
          <w:jc w:val="center"/>
        </w:trPr>
        <w:tc>
          <w:tcPr>
            <w:tcW w:w="6122"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6A7079">
              <w:rPr>
                <w:rFonts w:ascii="Times New Roman" w:hAnsi="Times New Roman" w:cs="Times New Roman"/>
              </w:rPr>
              <w:t>Оказание первой помощи при отсутствии сознания, остановке дыхания и кровообращения</w:t>
            </w:r>
          </w:p>
        </w:tc>
        <w:tc>
          <w:tcPr>
            <w:tcW w:w="70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71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730"/>
          <w:jc w:val="center"/>
        </w:trPr>
        <w:tc>
          <w:tcPr>
            <w:tcW w:w="6122"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3</w:t>
            </w:r>
            <w:r>
              <w:rPr>
                <w:rFonts w:ascii="Times New Roman" w:hAnsi="Times New Roman" w:cs="Times New Roman"/>
              </w:rPr>
              <w:t xml:space="preserve"> </w:t>
            </w:r>
            <w:r w:rsidRPr="006A7079">
              <w:rPr>
                <w:rFonts w:ascii="Times New Roman" w:hAnsi="Times New Roman" w:cs="Times New Roman"/>
              </w:rPr>
              <w:t>Оказание первой помощи при наружных кровотечениях и травмах</w:t>
            </w:r>
          </w:p>
        </w:tc>
        <w:tc>
          <w:tcPr>
            <w:tcW w:w="70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71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466"/>
          <w:jc w:val="center"/>
        </w:trPr>
        <w:tc>
          <w:tcPr>
            <w:tcW w:w="6122" w:type="dxa"/>
            <w:tcBorders>
              <w:top w:val="single" w:sz="4" w:space="0" w:color="auto"/>
              <w:left w:val="single" w:sz="4" w:space="0" w:color="auto"/>
              <w:bottom w:val="nil"/>
              <w:right w:val="nil"/>
            </w:tcBorders>
            <w:shd w:val="clear" w:color="auto" w:fill="FFFFFF"/>
            <w:vAlign w:val="center"/>
          </w:tcPr>
          <w:p w:rsidR="00664DD0" w:rsidRPr="006A7079" w:rsidRDefault="00664DD0" w:rsidP="00664DD0">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Pr="006A7079">
              <w:rPr>
                <w:rFonts w:ascii="Times New Roman" w:hAnsi="Times New Roman" w:cs="Times New Roman"/>
              </w:rPr>
              <w:t>Оказание первой помощи при прочих состояниях</w:t>
            </w:r>
          </w:p>
        </w:tc>
        <w:tc>
          <w:tcPr>
            <w:tcW w:w="70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713"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r>
      <w:tr w:rsidR="00664DD0" w:rsidRPr="006A7079" w:rsidTr="00F32923">
        <w:trPr>
          <w:trHeight w:hRule="exact" w:val="494"/>
          <w:jc w:val="center"/>
        </w:trPr>
        <w:tc>
          <w:tcPr>
            <w:tcW w:w="6122"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70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16</w:t>
            </w:r>
          </w:p>
        </w:tc>
        <w:tc>
          <w:tcPr>
            <w:tcW w:w="1713"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r>
    </w:tbl>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rPr>
        <w:t xml:space="preserve"> </w:t>
      </w:r>
      <w:r w:rsidRPr="00664DD0">
        <w:rPr>
          <w:rFonts w:ascii="Times New Roman" w:hAnsi="Times New Roman" w:cs="Times New Roman"/>
          <w:b/>
        </w:rPr>
        <w:t>Организационно-правовые аспекты оказания первой помощи</w:t>
      </w:r>
      <w:r w:rsidRPr="006A7079">
        <w:rPr>
          <w:rFonts w:ascii="Times New Roman" w:hAnsi="Times New Roman" w:cs="Times New Roman"/>
        </w:rPr>
        <w:t xml:space="preserve">: понятие о видах ДТП, структуре и особенностях дорожно-транспортного травматизма; организация и виды помощи пострадавшим в ДТП; нормативная 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 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w:t>
      </w:r>
      <w:r w:rsidRPr="006A7079">
        <w:rPr>
          <w:rFonts w:ascii="Times New Roman" w:hAnsi="Times New Roman" w:cs="Times New Roman"/>
        </w:rPr>
        <w:lastRenderedPageBreak/>
        <w:t>и биологическими жидкостями человека; современные наборы средств и устройств для оказания первой помощи (аптечка для оказания первой помощи пострадавшим в дорожно-транспортных происшествиях (автомобильная), аптечка для оказания первой помощи работникам);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ДТП.</w:t>
      </w:r>
    </w:p>
    <w:p w:rsidR="00664DD0" w:rsidRPr="006A7079" w:rsidRDefault="00664DD0"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Pr="00CC0D9C">
        <w:rPr>
          <w:rFonts w:ascii="Times New Roman" w:hAnsi="Times New Roman" w:cs="Times New Roman"/>
          <w:b/>
        </w:rPr>
        <w:t>Оказание первой помощи при отсутствии сознания, остановке дыхания и</w:t>
      </w:r>
      <w:r w:rsidRPr="006A7079">
        <w:rPr>
          <w:rFonts w:ascii="Times New Roman" w:hAnsi="Times New Roman" w:cs="Times New Roman"/>
        </w:rPr>
        <w:t xml:space="preserve"> </w:t>
      </w:r>
      <w:r w:rsidRPr="00CC0D9C">
        <w:rPr>
          <w:rFonts w:ascii="Times New Roman" w:hAnsi="Times New Roman" w:cs="Times New Roman"/>
          <w:b/>
        </w:rPr>
        <w:t>кровообращения</w:t>
      </w:r>
      <w:r w:rsidRPr="006A7079">
        <w:rPr>
          <w:rFonts w:ascii="Times New Roman" w:hAnsi="Times New Roman" w:cs="Times New Roman"/>
        </w:rPr>
        <w:t>:</w:t>
      </w:r>
      <w:r w:rsidRPr="006A7079">
        <w:rPr>
          <w:rFonts w:ascii="Times New Roman" w:hAnsi="Times New Roman" w:cs="Times New Roman"/>
        </w:rPr>
        <w:tab/>
        <w:t>основные признаки жизни у пострадавшего; причины нарушения дыхания и кровообращения при ДТП; способы проверки сознания, дыхания, кровообращения у пострадавшего в ДТП; особенности сердечно-легочной реанимации (СЛР) у пострадавших в ДТП; современный алгоритм проведения сердечно-легочной реанимации; техника проведения давления руками на грудину пострадавшего и искусственного дыхания; 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664DD0" w:rsidRPr="006A7079" w:rsidRDefault="00664DD0" w:rsidP="00664DD0">
      <w:pPr>
        <w:ind w:firstLine="720"/>
        <w:jc w:val="both"/>
        <w:rPr>
          <w:rFonts w:ascii="Times New Roman" w:hAnsi="Times New Roman" w:cs="Times New Roman"/>
        </w:rPr>
      </w:pPr>
      <w:r w:rsidRPr="00CC0D9C">
        <w:rPr>
          <w:rFonts w:ascii="Times New Roman" w:hAnsi="Times New Roman" w:cs="Times New Roman"/>
          <w:b/>
        </w:rPr>
        <w:t>Практическое занятие</w:t>
      </w:r>
      <w:r w:rsidRPr="006A7079">
        <w:rPr>
          <w:rFonts w:ascii="Times New Roman" w:hAnsi="Times New Roman" w:cs="Times New Roman"/>
        </w:rPr>
        <w:t>: оценка обстановки на месте ДТП;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давления руками на грудину пострадавшего; отработка приемов искусственного дыхания «рот ко рту», «рот к носу», с применением устройств для искусственного дыхания;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664DD0" w:rsidRPr="006A7079" w:rsidRDefault="00CC0D9C"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sidR="000E570F">
        <w:rPr>
          <w:rFonts w:ascii="Times New Roman" w:hAnsi="Times New Roman" w:cs="Times New Roman"/>
          <w:b/>
        </w:rPr>
        <w:t>3</w:t>
      </w:r>
      <w:r>
        <w:rPr>
          <w:rFonts w:ascii="Times New Roman" w:hAnsi="Times New Roman" w:cs="Times New Roman"/>
        </w:rPr>
        <w:t xml:space="preserve"> </w:t>
      </w:r>
      <w:r w:rsidR="00664DD0" w:rsidRPr="006A7079">
        <w:rPr>
          <w:rFonts w:ascii="Times New Roman" w:hAnsi="Times New Roman" w:cs="Times New Roman"/>
        </w:rPr>
        <w:t>Оказание первой помощи при наружных кровотечениях и травмах: цель и порядок выполнения обзорного осмотра пострадавшего в ДТП; наиболее часто встречающиеся повреждения при ДТП; особенности состояний пострадавшего в ДТП,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ДТП; мероприятия, предупреждающие развитие травматического шока; цель и последовательность подробного осмотра пострадавшего; 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 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664DD0" w:rsidRPr="006A7079" w:rsidRDefault="00664DD0" w:rsidP="00664DD0">
      <w:pPr>
        <w:ind w:firstLine="720"/>
        <w:jc w:val="both"/>
        <w:rPr>
          <w:rFonts w:ascii="Times New Roman" w:hAnsi="Times New Roman" w:cs="Times New Roman"/>
        </w:rPr>
      </w:pPr>
      <w:r w:rsidRPr="000E570F">
        <w:rPr>
          <w:rFonts w:ascii="Times New Roman" w:hAnsi="Times New Roman" w:cs="Times New Roman"/>
          <w:b/>
        </w:rPr>
        <w:t>Практическое занятие</w:t>
      </w:r>
      <w:r w:rsidRPr="006A7079">
        <w:rPr>
          <w:rFonts w:ascii="Times New Roman" w:hAnsi="Times New Roman" w:cs="Times New Roman"/>
        </w:rPr>
        <w:t xml:space="preserve">: отработка проведения обзорного осмотра пострадавшего в ДТП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w:t>
      </w:r>
      <w:r w:rsidRPr="006A7079">
        <w:rPr>
          <w:rFonts w:ascii="Times New Roman" w:hAnsi="Times New Roman" w:cs="Times New Roman"/>
        </w:rPr>
        <w:lastRenderedPageBreak/>
        <w:t>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 отработка наложения окклюзионной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аутоиммобилизация, с использованием медицинских изделий); отработка приемов фиксации шейного отдела позвоночника.</w:t>
      </w:r>
    </w:p>
    <w:p w:rsidR="00664DD0" w:rsidRPr="006A7079" w:rsidRDefault="000E570F"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4</w:t>
      </w:r>
      <w:r>
        <w:rPr>
          <w:rFonts w:ascii="Times New Roman" w:hAnsi="Times New Roman" w:cs="Times New Roman"/>
        </w:rPr>
        <w:t xml:space="preserve"> </w:t>
      </w:r>
      <w:r w:rsidR="00664DD0" w:rsidRPr="000E570F">
        <w:rPr>
          <w:rFonts w:ascii="Times New Roman" w:hAnsi="Times New Roman" w:cs="Times New Roman"/>
          <w:b/>
        </w:rPr>
        <w:t>Оказание первой помощи при прочих состояниях</w:t>
      </w:r>
      <w:r w:rsidR="00664DD0" w:rsidRPr="006A7079">
        <w:rPr>
          <w:rFonts w:ascii="Times New Roman" w:hAnsi="Times New Roman" w:cs="Times New Roman"/>
        </w:rPr>
        <w:t>: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 виды ожогов при ДТП,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холодовая травма, ее виды; основные проявления переохлаждения (гипотермии), отморожения, оказание первой помощи; отравления при ДТП;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664DD0" w:rsidRDefault="00664DD0" w:rsidP="00664DD0">
      <w:pPr>
        <w:ind w:firstLine="720"/>
        <w:jc w:val="both"/>
        <w:rPr>
          <w:rFonts w:ascii="Times New Roman" w:hAnsi="Times New Roman" w:cs="Times New Roman"/>
        </w:rPr>
      </w:pPr>
      <w:r w:rsidRPr="000E570F">
        <w:rPr>
          <w:rFonts w:ascii="Times New Roman" w:hAnsi="Times New Roman" w:cs="Times New Roman"/>
          <w:b/>
        </w:rPr>
        <w:t>Практическое занятие</w:t>
      </w:r>
      <w:r w:rsidRPr="006A7079">
        <w:rPr>
          <w:rFonts w:ascii="Times New Roman" w:hAnsi="Times New Roman" w:cs="Times New Roman"/>
        </w:rPr>
        <w:t>: наложение повязок при ожогах различных областей тела; применение местного охлаждения; наложение термоизолирующей повязки при отморожениях; придание оптимального положения тела пострадавшему в ДТП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ДТП с различными повреждениями (травмами, потерей сознания, отсутствием признаков и жизни и с другими состояниями, требующими оказания первой помощи).</w:t>
      </w: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Default="000851AB" w:rsidP="00664DD0">
      <w:pPr>
        <w:ind w:firstLine="720"/>
        <w:jc w:val="both"/>
        <w:rPr>
          <w:rFonts w:ascii="Times New Roman" w:hAnsi="Times New Roman" w:cs="Times New Roman"/>
        </w:rPr>
      </w:pPr>
    </w:p>
    <w:p w:rsidR="000851AB" w:rsidRPr="006A7079" w:rsidRDefault="000851AB" w:rsidP="00664DD0">
      <w:pPr>
        <w:ind w:firstLine="720"/>
        <w:jc w:val="both"/>
        <w:rPr>
          <w:rFonts w:ascii="Times New Roman" w:hAnsi="Times New Roman" w:cs="Times New Roman"/>
        </w:rPr>
      </w:pPr>
    </w:p>
    <w:p w:rsidR="00664DD0" w:rsidRPr="006A7079" w:rsidRDefault="00664DD0" w:rsidP="00664DD0">
      <w:pPr>
        <w:ind w:firstLine="720"/>
        <w:jc w:val="both"/>
        <w:rPr>
          <w:rFonts w:ascii="Times New Roman" w:hAnsi="Times New Roman" w:cs="Times New Roman"/>
        </w:rPr>
      </w:pPr>
    </w:p>
    <w:p w:rsidR="00664DD0" w:rsidRPr="006A7079" w:rsidRDefault="00664DD0" w:rsidP="00664DD0">
      <w:pPr>
        <w:jc w:val="center"/>
        <w:rPr>
          <w:rFonts w:ascii="Times New Roman" w:hAnsi="Times New Roman" w:cs="Times New Roman"/>
          <w:b/>
        </w:rPr>
      </w:pPr>
      <w:bookmarkStart w:id="5" w:name="bookmark55"/>
      <w:r w:rsidRPr="006A7079">
        <w:rPr>
          <w:rFonts w:ascii="Times New Roman" w:hAnsi="Times New Roman" w:cs="Times New Roman"/>
          <w:b/>
        </w:rPr>
        <w:lastRenderedPageBreak/>
        <w:t>Специальный цикл Образовательной программы.</w:t>
      </w:r>
      <w:bookmarkEnd w:id="5"/>
    </w:p>
    <w:p w:rsidR="00664DD0" w:rsidRPr="006A7079" w:rsidRDefault="00664DD0" w:rsidP="00664DD0">
      <w:pPr>
        <w:ind w:firstLine="720"/>
        <w:rPr>
          <w:rFonts w:ascii="Times New Roman" w:hAnsi="Times New Roman" w:cs="Times New Roman"/>
          <w:b/>
          <w:u w:val="single"/>
        </w:rPr>
      </w:pPr>
      <w:bookmarkStart w:id="6" w:name="bookmark56"/>
      <w:r w:rsidRPr="006A7079">
        <w:rPr>
          <w:rFonts w:ascii="Times New Roman" w:hAnsi="Times New Roman" w:cs="Times New Roman"/>
          <w:b/>
          <w:u w:val="single"/>
        </w:rPr>
        <w:t>Учебный предмет «Устройство и техническое обслуживание транспортных средств категории «С» как объектов управления».</w:t>
      </w:r>
      <w:bookmarkEnd w:id="6"/>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6</w:t>
      </w:r>
    </w:p>
    <w:tbl>
      <w:tblPr>
        <w:tblW w:w="10282" w:type="dxa"/>
        <w:jc w:val="center"/>
        <w:tblLayout w:type="fixed"/>
        <w:tblCellMar>
          <w:left w:w="0" w:type="dxa"/>
          <w:right w:w="0" w:type="dxa"/>
        </w:tblCellMar>
        <w:tblLook w:val="0000"/>
      </w:tblPr>
      <w:tblGrid>
        <w:gridCol w:w="6370"/>
        <w:gridCol w:w="685"/>
        <w:gridCol w:w="1695"/>
        <w:gridCol w:w="1526"/>
        <w:gridCol w:w="6"/>
      </w:tblGrid>
      <w:tr w:rsidR="00664DD0" w:rsidRPr="006A7079" w:rsidTr="000851AB">
        <w:trPr>
          <w:trHeight w:hRule="exact" w:val="368"/>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3912" w:type="dxa"/>
            <w:gridSpan w:val="4"/>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0851AB">
        <w:trPr>
          <w:trHeight w:hRule="exact" w:val="466"/>
          <w:jc w:val="center"/>
        </w:trPr>
        <w:tc>
          <w:tcPr>
            <w:tcW w:w="6370"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3227"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 том числе</w:t>
            </w:r>
          </w:p>
        </w:tc>
      </w:tr>
      <w:tr w:rsidR="00664DD0" w:rsidRPr="006A7079" w:rsidTr="000851AB">
        <w:trPr>
          <w:trHeight w:hRule="exact" w:val="413"/>
          <w:jc w:val="center"/>
        </w:trPr>
        <w:tc>
          <w:tcPr>
            <w:tcW w:w="6370"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685"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1695" w:type="dxa"/>
            <w:vMerge w:val="restart"/>
            <w:tcBorders>
              <w:top w:val="single" w:sz="4" w:space="0" w:color="auto"/>
              <w:left w:val="single" w:sz="4" w:space="0" w:color="auto"/>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532" w:type="dxa"/>
            <w:gridSpan w:val="2"/>
            <w:vMerge w:val="restart"/>
            <w:tcBorders>
              <w:top w:val="single" w:sz="4" w:space="0" w:color="auto"/>
              <w:left w:val="single" w:sz="4" w:space="0" w:color="auto"/>
              <w:right w:val="single" w:sz="4" w:space="0" w:color="auto"/>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0851AB">
        <w:trPr>
          <w:trHeight w:hRule="exact" w:val="94"/>
          <w:jc w:val="center"/>
        </w:trPr>
        <w:tc>
          <w:tcPr>
            <w:tcW w:w="6370"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685"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1695" w:type="dxa"/>
            <w:vMerge/>
            <w:tcBorders>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1532" w:type="dxa"/>
            <w:gridSpan w:val="2"/>
            <w:vMerge/>
            <w:tcBorders>
              <w:left w:val="single" w:sz="4" w:space="0" w:color="auto"/>
              <w:bottom w:val="nil"/>
              <w:right w:val="single" w:sz="4" w:space="0" w:color="auto"/>
            </w:tcBorders>
            <w:shd w:val="clear" w:color="auto" w:fill="FFFFFF"/>
          </w:tcPr>
          <w:p w:rsidR="00664DD0" w:rsidRPr="006A7079" w:rsidRDefault="00664DD0" w:rsidP="00F32923">
            <w:pPr>
              <w:rPr>
                <w:rFonts w:ascii="Times New Roman" w:hAnsi="Times New Roman" w:cs="Times New Roman"/>
              </w:rPr>
            </w:pPr>
          </w:p>
        </w:tc>
      </w:tr>
      <w:tr w:rsidR="00664DD0" w:rsidRPr="006A7079" w:rsidTr="000851AB">
        <w:trPr>
          <w:trHeight w:hRule="exact" w:val="311"/>
          <w:jc w:val="center"/>
        </w:trPr>
        <w:tc>
          <w:tcPr>
            <w:tcW w:w="10282" w:type="dxa"/>
            <w:gridSpan w:val="5"/>
            <w:tcBorders>
              <w:top w:val="single" w:sz="4" w:space="0" w:color="auto"/>
              <w:left w:val="single" w:sz="4" w:space="0" w:color="auto"/>
              <w:bottom w:val="nil"/>
              <w:right w:val="single" w:sz="4" w:space="0" w:color="auto"/>
            </w:tcBorders>
            <w:shd w:val="clear" w:color="auto" w:fill="FFFFFF"/>
            <w:vAlign w:val="center"/>
          </w:tcPr>
          <w:p w:rsidR="00664DD0" w:rsidRPr="006A7079" w:rsidRDefault="000E570F" w:rsidP="00F32923">
            <w:pPr>
              <w:jc w:val="center"/>
              <w:rPr>
                <w:rFonts w:ascii="Times New Roman" w:hAnsi="Times New Roman" w:cs="Times New Roman"/>
                <w:b/>
              </w:rPr>
            </w:pPr>
            <w:r w:rsidRPr="00664DD0">
              <w:rPr>
                <w:rFonts w:ascii="Times New Roman" w:hAnsi="Times New Roman" w:cs="Times New Roman"/>
                <w:b/>
              </w:rPr>
              <w:t>Тема 1</w:t>
            </w:r>
            <w:r>
              <w:rPr>
                <w:rFonts w:ascii="Times New Roman" w:hAnsi="Times New Roman" w:cs="Times New Roman"/>
              </w:rPr>
              <w:t xml:space="preserve"> </w:t>
            </w:r>
            <w:r w:rsidR="00664DD0" w:rsidRPr="006A7079">
              <w:rPr>
                <w:rFonts w:ascii="Times New Roman" w:hAnsi="Times New Roman" w:cs="Times New Roman"/>
                <w:b/>
              </w:rPr>
              <w:t>Устройство транспортных средств</w:t>
            </w:r>
          </w:p>
        </w:tc>
      </w:tr>
      <w:tr w:rsidR="00664DD0" w:rsidRPr="006A7079" w:rsidTr="000851AB">
        <w:trPr>
          <w:trHeight w:hRule="exact" w:val="359"/>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1.1. </w:t>
            </w:r>
            <w:r w:rsidR="00664DD0" w:rsidRPr="006A7079">
              <w:rPr>
                <w:rFonts w:ascii="Times New Roman" w:hAnsi="Times New Roman" w:cs="Times New Roman"/>
              </w:rPr>
              <w:t>Общее устройство транспортных средств категории «С»</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575"/>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1.2. </w:t>
            </w:r>
            <w:r w:rsidR="00664DD0" w:rsidRPr="006A7079">
              <w:rPr>
                <w:rFonts w:ascii="Times New Roman" w:hAnsi="Times New Roman" w:cs="Times New Roman"/>
              </w:rPr>
              <w:t>Рабочее место водителя, системы пассивной безопасности</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424"/>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1.3.</w:t>
            </w:r>
            <w:r>
              <w:rPr>
                <w:rFonts w:ascii="Times New Roman" w:hAnsi="Times New Roman" w:cs="Times New Roman"/>
              </w:rPr>
              <w:t xml:space="preserve"> </w:t>
            </w:r>
            <w:r w:rsidR="00664DD0" w:rsidRPr="006A7079">
              <w:rPr>
                <w:rFonts w:ascii="Times New Roman" w:hAnsi="Times New Roman" w:cs="Times New Roman"/>
              </w:rPr>
              <w:t>Общее устройство и работа двигателя</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10</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10</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374"/>
          <w:jc w:val="center"/>
        </w:trPr>
        <w:tc>
          <w:tcPr>
            <w:tcW w:w="637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1.4. </w:t>
            </w:r>
            <w:r w:rsidR="00664DD0" w:rsidRPr="006A7079">
              <w:rPr>
                <w:rFonts w:ascii="Times New Roman" w:hAnsi="Times New Roman" w:cs="Times New Roman"/>
              </w:rPr>
              <w:t>Общее устройство трансмиссии</w:t>
            </w:r>
          </w:p>
        </w:tc>
        <w:tc>
          <w:tcPr>
            <w:tcW w:w="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69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470"/>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1.5. </w:t>
            </w:r>
            <w:r w:rsidR="00664DD0" w:rsidRPr="006A7079">
              <w:rPr>
                <w:rFonts w:ascii="Times New Roman" w:hAnsi="Times New Roman" w:cs="Times New Roman"/>
              </w:rPr>
              <w:t>Назначение и состав ходовой части</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571"/>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1.6. </w:t>
            </w:r>
            <w:r w:rsidR="00664DD0" w:rsidRPr="006A7079">
              <w:rPr>
                <w:rFonts w:ascii="Times New Roman" w:hAnsi="Times New Roman" w:cs="Times New Roman"/>
              </w:rPr>
              <w:t>Общее устройство и принцип работы тормозных систем</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682"/>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1.7. </w:t>
            </w:r>
            <w:r w:rsidR="00664DD0" w:rsidRPr="006A7079">
              <w:rPr>
                <w:rFonts w:ascii="Times New Roman" w:hAnsi="Times New Roman" w:cs="Times New Roman"/>
              </w:rPr>
              <w:t>Общее устройство и принцип работы системы рулевого управления</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405"/>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1.8. </w:t>
            </w:r>
            <w:r w:rsidR="00664DD0" w:rsidRPr="006A7079">
              <w:rPr>
                <w:rFonts w:ascii="Times New Roman" w:hAnsi="Times New Roman" w:cs="Times New Roman"/>
              </w:rPr>
              <w:t>Электронные системы помощи водителю</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470"/>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 xml:space="preserve">1.9. </w:t>
            </w:r>
            <w:r w:rsidR="00664DD0" w:rsidRPr="006A7079">
              <w:rPr>
                <w:rFonts w:ascii="Times New Roman" w:hAnsi="Times New Roman" w:cs="Times New Roman"/>
              </w:rPr>
              <w:t>Источники и потребители электрической энергии</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388"/>
          <w:jc w:val="center"/>
        </w:trPr>
        <w:tc>
          <w:tcPr>
            <w:tcW w:w="637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1.10.</w:t>
            </w:r>
            <w:r>
              <w:rPr>
                <w:rFonts w:ascii="Times New Roman" w:hAnsi="Times New Roman" w:cs="Times New Roman"/>
              </w:rPr>
              <w:t xml:space="preserve"> </w:t>
            </w:r>
            <w:r w:rsidR="00664DD0" w:rsidRPr="006A7079">
              <w:rPr>
                <w:rFonts w:ascii="Times New Roman" w:hAnsi="Times New Roman" w:cs="Times New Roman"/>
              </w:rPr>
              <w:t>Общее устройство прицепов</w:t>
            </w:r>
          </w:p>
        </w:tc>
        <w:tc>
          <w:tcPr>
            <w:tcW w:w="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9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470"/>
          <w:jc w:val="center"/>
        </w:trPr>
        <w:tc>
          <w:tcPr>
            <w:tcW w:w="637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 по разделу</w:t>
            </w:r>
          </w:p>
        </w:tc>
        <w:tc>
          <w:tcPr>
            <w:tcW w:w="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48</w:t>
            </w:r>
          </w:p>
        </w:tc>
        <w:tc>
          <w:tcPr>
            <w:tcW w:w="169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48</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w:t>
            </w:r>
          </w:p>
        </w:tc>
      </w:tr>
      <w:tr w:rsidR="00664DD0" w:rsidRPr="006A7079" w:rsidTr="000851AB">
        <w:trPr>
          <w:trHeight w:hRule="exact" w:val="426"/>
          <w:jc w:val="center"/>
        </w:trPr>
        <w:tc>
          <w:tcPr>
            <w:tcW w:w="10282" w:type="dxa"/>
            <w:gridSpan w:val="5"/>
            <w:tcBorders>
              <w:top w:val="single" w:sz="4" w:space="0" w:color="auto"/>
              <w:left w:val="single" w:sz="4" w:space="0" w:color="auto"/>
              <w:bottom w:val="nil"/>
              <w:right w:val="single" w:sz="4" w:space="0" w:color="auto"/>
            </w:tcBorders>
            <w:shd w:val="clear" w:color="auto" w:fill="FFFFFF"/>
            <w:vAlign w:val="center"/>
          </w:tcPr>
          <w:p w:rsidR="00664DD0" w:rsidRPr="006A7079" w:rsidRDefault="000E570F" w:rsidP="000E570F">
            <w:pPr>
              <w:jc w:val="center"/>
              <w:rPr>
                <w:rFonts w:ascii="Times New Roman" w:hAnsi="Times New Roman" w:cs="Times New Roman"/>
                <w:b/>
              </w:rPr>
            </w:pPr>
            <w:r w:rsidRPr="00664DD0">
              <w:rPr>
                <w:rFonts w:ascii="Times New Roman" w:hAnsi="Times New Roman" w:cs="Times New Roman"/>
                <w:b/>
              </w:rPr>
              <w:t xml:space="preserve">Тема </w:t>
            </w:r>
            <w:r>
              <w:rPr>
                <w:rFonts w:ascii="Times New Roman" w:hAnsi="Times New Roman" w:cs="Times New Roman"/>
                <w:b/>
              </w:rPr>
              <w:t>2</w:t>
            </w:r>
            <w:r>
              <w:rPr>
                <w:rFonts w:ascii="Times New Roman" w:hAnsi="Times New Roman" w:cs="Times New Roman"/>
              </w:rPr>
              <w:t xml:space="preserve"> </w:t>
            </w:r>
            <w:r w:rsidR="00664DD0" w:rsidRPr="006A7079">
              <w:rPr>
                <w:rFonts w:ascii="Times New Roman" w:hAnsi="Times New Roman" w:cs="Times New Roman"/>
                <w:b/>
              </w:rPr>
              <w:t>Техническое обслуживание</w:t>
            </w:r>
          </w:p>
        </w:tc>
      </w:tr>
      <w:tr w:rsidR="00664DD0" w:rsidRPr="006A7079" w:rsidTr="000851AB">
        <w:trPr>
          <w:trHeight w:hRule="exact" w:val="470"/>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2.1.</w:t>
            </w:r>
            <w:r>
              <w:rPr>
                <w:rFonts w:ascii="Times New Roman" w:hAnsi="Times New Roman" w:cs="Times New Roman"/>
              </w:rPr>
              <w:t xml:space="preserve"> </w:t>
            </w:r>
            <w:r w:rsidR="00664DD0" w:rsidRPr="006A7079">
              <w:rPr>
                <w:rFonts w:ascii="Times New Roman" w:hAnsi="Times New Roman" w:cs="Times New Roman"/>
              </w:rPr>
              <w:t>Система технического обслуживания</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3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trHeight w:hRule="exact" w:val="561"/>
          <w:jc w:val="center"/>
        </w:trPr>
        <w:tc>
          <w:tcPr>
            <w:tcW w:w="637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2.2.</w:t>
            </w:r>
            <w:r>
              <w:rPr>
                <w:rFonts w:ascii="Times New Roman" w:hAnsi="Times New Roman" w:cs="Times New Roman"/>
              </w:rPr>
              <w:t xml:space="preserve"> </w:t>
            </w:r>
            <w:r w:rsidR="00664DD0" w:rsidRPr="006A7079">
              <w:rPr>
                <w:rFonts w:ascii="Times New Roman" w:hAnsi="Times New Roman" w:cs="Times New Roman"/>
              </w:rPr>
              <w:t>Меры безопасности и защиты окружающей природной среды при эксплуатации транспортного средства</w:t>
            </w:r>
          </w:p>
        </w:tc>
        <w:tc>
          <w:tcPr>
            <w:tcW w:w="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9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851AB">
        <w:trPr>
          <w:gridAfter w:val="1"/>
          <w:wAfter w:w="6" w:type="dxa"/>
          <w:trHeight w:hRule="exact" w:val="480"/>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0E570F" w:rsidP="00F32923">
            <w:pPr>
              <w:rPr>
                <w:rFonts w:ascii="Times New Roman" w:hAnsi="Times New Roman" w:cs="Times New Roman"/>
              </w:rPr>
            </w:pPr>
            <w:r w:rsidRPr="000E570F">
              <w:rPr>
                <w:rFonts w:ascii="Times New Roman" w:hAnsi="Times New Roman" w:cs="Times New Roman"/>
                <w:b/>
              </w:rPr>
              <w:t>2.3.</w:t>
            </w:r>
            <w:r>
              <w:rPr>
                <w:rFonts w:ascii="Times New Roman" w:hAnsi="Times New Roman" w:cs="Times New Roman"/>
              </w:rPr>
              <w:t xml:space="preserve"> </w:t>
            </w:r>
            <w:r w:rsidR="00664DD0" w:rsidRPr="006A7079">
              <w:rPr>
                <w:rFonts w:ascii="Times New Roman" w:hAnsi="Times New Roman" w:cs="Times New Roman"/>
              </w:rPr>
              <w:t>Устранение неисправностей</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8</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8</w:t>
            </w:r>
          </w:p>
        </w:tc>
      </w:tr>
      <w:tr w:rsidR="00664DD0" w:rsidRPr="006A7079" w:rsidTr="000851AB">
        <w:trPr>
          <w:gridAfter w:val="1"/>
          <w:wAfter w:w="6" w:type="dxa"/>
          <w:trHeight w:hRule="exact" w:val="480"/>
          <w:jc w:val="center"/>
        </w:trPr>
        <w:tc>
          <w:tcPr>
            <w:tcW w:w="637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 по разделу</w:t>
            </w:r>
          </w:p>
        </w:tc>
        <w:tc>
          <w:tcPr>
            <w:tcW w:w="68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c>
          <w:tcPr>
            <w:tcW w:w="169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w:t>
            </w:r>
          </w:p>
        </w:tc>
        <w:tc>
          <w:tcPr>
            <w:tcW w:w="1526"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r>
      <w:tr w:rsidR="00664DD0" w:rsidRPr="006A7079" w:rsidTr="000851AB">
        <w:trPr>
          <w:gridAfter w:val="1"/>
          <w:wAfter w:w="6" w:type="dxa"/>
          <w:trHeight w:hRule="exact" w:val="485"/>
          <w:jc w:val="center"/>
        </w:trPr>
        <w:tc>
          <w:tcPr>
            <w:tcW w:w="637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60</w:t>
            </w:r>
          </w:p>
        </w:tc>
        <w:tc>
          <w:tcPr>
            <w:tcW w:w="169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52</w:t>
            </w:r>
          </w:p>
        </w:tc>
        <w:tc>
          <w:tcPr>
            <w:tcW w:w="1526"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r>
    </w:tbl>
    <w:p w:rsidR="00664DD0" w:rsidRPr="006A7079" w:rsidRDefault="000E570F" w:rsidP="00664DD0">
      <w:pPr>
        <w:ind w:firstLine="720"/>
        <w:jc w:val="both"/>
        <w:rPr>
          <w:rFonts w:ascii="Times New Roman" w:hAnsi="Times New Roman" w:cs="Times New Roman"/>
        </w:rPr>
      </w:pPr>
      <w:bookmarkStart w:id="7" w:name="bookmark57"/>
      <w:r w:rsidRPr="00664DD0">
        <w:rPr>
          <w:rFonts w:ascii="Times New Roman" w:hAnsi="Times New Roman" w:cs="Times New Roman"/>
          <w:b/>
        </w:rPr>
        <w:t>Тема 1</w:t>
      </w:r>
      <w:r>
        <w:rPr>
          <w:rFonts w:ascii="Times New Roman" w:hAnsi="Times New Roman" w:cs="Times New Roman"/>
          <w:b/>
        </w:rPr>
        <w:t xml:space="preserve"> </w:t>
      </w:r>
      <w:r w:rsidR="00664DD0" w:rsidRPr="000E570F">
        <w:rPr>
          <w:rFonts w:ascii="Times New Roman" w:hAnsi="Times New Roman" w:cs="Times New Roman"/>
          <w:b/>
        </w:rPr>
        <w:t>Устройство транспортных средств</w:t>
      </w:r>
      <w:r w:rsidR="00664DD0" w:rsidRPr="006A7079">
        <w:rPr>
          <w:rFonts w:ascii="Times New Roman" w:hAnsi="Times New Roman" w:cs="Times New Roman"/>
        </w:rPr>
        <w:t>.</w:t>
      </w:r>
      <w:bookmarkEnd w:id="7"/>
    </w:p>
    <w:p w:rsidR="00664DD0" w:rsidRPr="000E570F" w:rsidRDefault="00664DD0" w:rsidP="000C38F8">
      <w:pPr>
        <w:pStyle w:val="ad"/>
        <w:numPr>
          <w:ilvl w:val="1"/>
          <w:numId w:val="1"/>
        </w:numPr>
        <w:ind w:left="0" w:firstLine="709"/>
        <w:jc w:val="both"/>
        <w:rPr>
          <w:rFonts w:ascii="Times New Roman" w:hAnsi="Times New Roman" w:cs="Times New Roman"/>
        </w:rPr>
      </w:pPr>
      <w:r w:rsidRPr="00D942BC">
        <w:rPr>
          <w:rFonts w:ascii="Times New Roman" w:hAnsi="Times New Roman" w:cs="Times New Roman"/>
          <w:b/>
        </w:rPr>
        <w:t>Общее устройство транспортных средств категории «С»</w:t>
      </w:r>
      <w:r w:rsidRPr="000E570F">
        <w:rPr>
          <w:rFonts w:ascii="Times New Roman" w:hAnsi="Times New Roman" w:cs="Times New Roman"/>
        </w:rPr>
        <w:t>: назначение и общее устройство транспортных средств категории «С»;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«С»; особенности устройства и эксплуатации электромобилей.</w:t>
      </w:r>
    </w:p>
    <w:p w:rsidR="00664DD0" w:rsidRPr="000E570F" w:rsidRDefault="00664DD0" w:rsidP="000C38F8">
      <w:pPr>
        <w:pStyle w:val="ad"/>
        <w:numPr>
          <w:ilvl w:val="1"/>
          <w:numId w:val="1"/>
        </w:numPr>
        <w:ind w:left="0" w:firstLine="709"/>
        <w:jc w:val="both"/>
        <w:rPr>
          <w:rFonts w:ascii="Times New Roman" w:hAnsi="Times New Roman" w:cs="Times New Roman"/>
        </w:rPr>
      </w:pPr>
      <w:r w:rsidRPr="00D942BC">
        <w:rPr>
          <w:rFonts w:ascii="Times New Roman" w:hAnsi="Times New Roman" w:cs="Times New Roman"/>
          <w:b/>
        </w:rPr>
        <w:t>Рабочее место водителя, системы пассивной безопасности</w:t>
      </w:r>
      <w:r w:rsidRPr="000E570F">
        <w:rPr>
          <w:rFonts w:ascii="Times New Roman" w:hAnsi="Times New Roman" w:cs="Times New Roman"/>
        </w:rPr>
        <w:t xml:space="preserve">: общее устройство кабины; основные типы кабин; компоненты кабины; шумоизоляция, остекление, люки, противосолнечные козырьки, замки дверей, стеклоподъемники;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навигационной системой и устройством вызова экстренных оперативных служб; системы регулировки взаимного положения сиденья и органов управления автомобилем; системы пассивной безопасности; ремни безопасности: назначение, </w:t>
      </w:r>
      <w:r w:rsidRPr="000E570F">
        <w:rPr>
          <w:rFonts w:ascii="Times New Roman" w:hAnsi="Times New Roman" w:cs="Times New Roman"/>
        </w:rPr>
        <w:lastRenderedPageBreak/>
        <w:t>разновидности и принцип работы; подголовники: назначение и основные виды; система подушек безопасности; конструктивные элементы кабины, снижающие тяжесть последствий дорожно-транспортных происшествий; электронное управление системами пассивной безопасности; неисправности элементов системы пассивной безопасности,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1.3.</w:t>
      </w:r>
      <w:r>
        <w:rPr>
          <w:rFonts w:ascii="Times New Roman" w:hAnsi="Times New Roman" w:cs="Times New Roman"/>
        </w:rPr>
        <w:t xml:space="preserve"> </w:t>
      </w:r>
      <w:r w:rsidR="00664DD0" w:rsidRPr="00D942BC">
        <w:rPr>
          <w:rFonts w:ascii="Times New Roman" w:hAnsi="Times New Roman" w:cs="Times New Roman"/>
          <w:b/>
        </w:rPr>
        <w:t>Общее устройство и работа двигателя</w:t>
      </w:r>
      <w:r w:rsidR="00664DD0" w:rsidRPr="006A7079">
        <w:rPr>
          <w:rFonts w:ascii="Times New Roman" w:hAnsi="Times New Roman" w:cs="Times New Roman"/>
        </w:rPr>
        <w:t>: разновидности двигателей, применяемых в автомобилестроении; двигатели внутреннего сгорания;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1.4.</w:t>
      </w:r>
      <w:r>
        <w:rPr>
          <w:rFonts w:ascii="Times New Roman" w:hAnsi="Times New Roman" w:cs="Times New Roman"/>
        </w:rPr>
        <w:t xml:space="preserve"> </w:t>
      </w:r>
      <w:r w:rsidR="00664DD0" w:rsidRPr="00D942BC">
        <w:rPr>
          <w:rFonts w:ascii="Times New Roman" w:hAnsi="Times New Roman" w:cs="Times New Roman"/>
          <w:b/>
        </w:rPr>
        <w:t>Общее устройство трансмиссии</w:t>
      </w:r>
      <w:r w:rsidR="00664DD0" w:rsidRPr="006A7079">
        <w:rPr>
          <w:rFonts w:ascii="Times New Roman" w:hAnsi="Times New Roman" w:cs="Times New Roman"/>
        </w:rPr>
        <w:t>: схемы трансмиссии транспортных средств категории «С»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1.5.</w:t>
      </w:r>
      <w:r>
        <w:rPr>
          <w:rFonts w:ascii="Times New Roman" w:hAnsi="Times New Roman" w:cs="Times New Roman"/>
        </w:rPr>
        <w:t xml:space="preserve"> </w:t>
      </w:r>
      <w:r w:rsidR="00664DD0" w:rsidRPr="00D942BC">
        <w:rPr>
          <w:rFonts w:ascii="Times New Roman" w:hAnsi="Times New Roman" w:cs="Times New Roman"/>
          <w:b/>
        </w:rPr>
        <w:t>Назначение и состав ходовой части</w:t>
      </w:r>
      <w:r w:rsidR="00664DD0" w:rsidRPr="006A7079">
        <w:rPr>
          <w:rFonts w:ascii="Times New Roman" w:hAnsi="Times New Roman" w:cs="Times New Roman"/>
        </w:rPr>
        <w:t>: назначение и общее устройство ходовой части транспортного средства;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1.6.</w:t>
      </w:r>
      <w:r>
        <w:rPr>
          <w:rFonts w:ascii="Times New Roman" w:hAnsi="Times New Roman" w:cs="Times New Roman"/>
        </w:rPr>
        <w:t xml:space="preserve"> </w:t>
      </w:r>
      <w:r w:rsidR="00664DD0" w:rsidRPr="00D942BC">
        <w:rPr>
          <w:rFonts w:ascii="Times New Roman" w:hAnsi="Times New Roman" w:cs="Times New Roman"/>
          <w:b/>
        </w:rPr>
        <w:t>Общее устройство и принцип работы тормозных систем</w:t>
      </w:r>
      <w:r w:rsidR="00664DD0" w:rsidRPr="006A7079">
        <w:rPr>
          <w:rFonts w:ascii="Times New Roman" w:hAnsi="Times New Roman" w:cs="Times New Roman"/>
        </w:rPr>
        <w:t xml:space="preserve">: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 общее устройство тормозной системы с пневматическим приводом; работа тормозного крана и тормозных механизмов; контроль давления воздуха в </w:t>
      </w:r>
      <w:r w:rsidR="00664DD0" w:rsidRPr="006A7079">
        <w:rPr>
          <w:rFonts w:ascii="Times New Roman" w:hAnsi="Times New Roman" w:cs="Times New Roman"/>
        </w:rPr>
        <w:lastRenderedPageBreak/>
        <w:t>пневматическом приводе; общее устройство тормозной системы с пневмогидравлическим приводом; работа пневмоусилителя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1.7.</w:t>
      </w:r>
      <w:r>
        <w:rPr>
          <w:rFonts w:ascii="Times New Roman" w:hAnsi="Times New Roman" w:cs="Times New Roman"/>
        </w:rPr>
        <w:t xml:space="preserve"> </w:t>
      </w:r>
      <w:r w:rsidR="00664DD0" w:rsidRPr="00D942BC">
        <w:rPr>
          <w:rFonts w:ascii="Times New Roman" w:hAnsi="Times New Roman" w:cs="Times New Roman"/>
          <w:b/>
        </w:rPr>
        <w:t>Общее устройство и принцип работы системы рулевого управления</w:t>
      </w:r>
      <w:r w:rsidR="00664DD0" w:rsidRPr="006A7079">
        <w:rPr>
          <w:rFonts w:ascii="Times New Roman" w:hAnsi="Times New Roman" w:cs="Times New Roman"/>
        </w:rPr>
        <w:t>: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1.8.</w:t>
      </w:r>
      <w:r>
        <w:rPr>
          <w:rFonts w:ascii="Times New Roman" w:hAnsi="Times New Roman" w:cs="Times New Roman"/>
        </w:rPr>
        <w:t xml:space="preserve"> </w:t>
      </w:r>
      <w:r w:rsidR="00664DD0" w:rsidRPr="00D942BC">
        <w:rPr>
          <w:rFonts w:ascii="Times New Roman" w:hAnsi="Times New Roman" w:cs="Times New Roman"/>
          <w:b/>
        </w:rPr>
        <w:t>Электронные системы помощи водителю</w:t>
      </w:r>
      <w:r w:rsidR="00664DD0" w:rsidRPr="006A7079">
        <w:rPr>
          <w:rFonts w:ascii="Times New Roman" w:hAnsi="Times New Roman" w:cs="Times New Roman"/>
        </w:rPr>
        <w:t>: системы, улучшающие курсовую устойчивость и управляемость автомобиля; система курсовой устойчивости (ESP)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 в том числе иные автоматизированные системы вождения).</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1.9.</w:t>
      </w:r>
      <w:r>
        <w:rPr>
          <w:rFonts w:ascii="Times New Roman" w:hAnsi="Times New Roman" w:cs="Times New Roman"/>
        </w:rPr>
        <w:t xml:space="preserve"> </w:t>
      </w:r>
      <w:r w:rsidR="00664DD0" w:rsidRPr="00D942BC">
        <w:rPr>
          <w:rFonts w:ascii="Times New Roman" w:hAnsi="Times New Roman" w:cs="Times New Roman"/>
          <w:b/>
        </w:rPr>
        <w:t>Источники и потребители электрической энергии</w:t>
      </w:r>
      <w:r w:rsidR="00664DD0" w:rsidRPr="006A7079">
        <w:rPr>
          <w:rFonts w:ascii="Times New Roman" w:hAnsi="Times New Roman" w:cs="Times New Roman"/>
        </w:rPr>
        <w:t>: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1.10.</w:t>
      </w:r>
      <w:r>
        <w:rPr>
          <w:rFonts w:ascii="Times New Roman" w:hAnsi="Times New Roman" w:cs="Times New Roman"/>
        </w:rPr>
        <w:t xml:space="preserve"> </w:t>
      </w:r>
      <w:r w:rsidR="00664DD0" w:rsidRPr="00D942BC">
        <w:rPr>
          <w:rFonts w:ascii="Times New Roman" w:hAnsi="Times New Roman" w:cs="Times New Roman"/>
          <w:b/>
        </w:rPr>
        <w:t>Общее устройство прицепов</w:t>
      </w:r>
      <w:r w:rsidR="00664DD0" w:rsidRPr="006A7079">
        <w:rPr>
          <w:rFonts w:ascii="Times New Roman" w:hAnsi="Times New Roman" w:cs="Times New Roman"/>
        </w:rPr>
        <w:t>: классификация прицепов; краткие технические характеристики прицепов категории 01; общее устройство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664DD0" w:rsidRPr="006A7079" w:rsidRDefault="000E570F" w:rsidP="00664DD0">
      <w:pPr>
        <w:ind w:firstLine="720"/>
        <w:jc w:val="both"/>
        <w:rPr>
          <w:rFonts w:ascii="Times New Roman" w:hAnsi="Times New Roman" w:cs="Times New Roman"/>
        </w:rPr>
      </w:pPr>
      <w:bookmarkStart w:id="8" w:name="bookmark58"/>
      <w:r w:rsidRPr="000E570F">
        <w:rPr>
          <w:rFonts w:ascii="Times New Roman" w:hAnsi="Times New Roman" w:cs="Times New Roman"/>
          <w:b/>
        </w:rPr>
        <w:t xml:space="preserve">Тема 2 </w:t>
      </w:r>
      <w:r w:rsidR="00664DD0" w:rsidRPr="000E570F">
        <w:rPr>
          <w:rFonts w:ascii="Times New Roman" w:hAnsi="Times New Roman" w:cs="Times New Roman"/>
          <w:b/>
        </w:rPr>
        <w:t>Техническое обслуживание</w:t>
      </w:r>
      <w:r w:rsidR="00664DD0" w:rsidRPr="006A7079">
        <w:rPr>
          <w:rFonts w:ascii="Times New Roman" w:hAnsi="Times New Roman" w:cs="Times New Roman"/>
        </w:rPr>
        <w:t>.</w:t>
      </w:r>
      <w:bookmarkEnd w:id="8"/>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2.1.</w:t>
      </w:r>
      <w:r>
        <w:rPr>
          <w:rFonts w:ascii="Times New Roman" w:hAnsi="Times New Roman" w:cs="Times New Roman"/>
        </w:rPr>
        <w:t xml:space="preserve"> </w:t>
      </w:r>
      <w:r w:rsidR="00664DD0" w:rsidRPr="00D942BC">
        <w:rPr>
          <w:rFonts w:ascii="Times New Roman" w:hAnsi="Times New Roman" w:cs="Times New Roman"/>
          <w:b/>
        </w:rPr>
        <w:t>Система технического обслуживания</w:t>
      </w:r>
      <w:r w:rsidR="00664DD0" w:rsidRPr="006A7079">
        <w:rPr>
          <w:rFonts w:ascii="Times New Roman" w:hAnsi="Times New Roman" w:cs="Times New Roman"/>
        </w:rPr>
        <w:t>: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2.2.</w:t>
      </w:r>
      <w:r>
        <w:rPr>
          <w:rFonts w:ascii="Times New Roman" w:hAnsi="Times New Roman" w:cs="Times New Roman"/>
        </w:rPr>
        <w:t xml:space="preserve"> </w:t>
      </w:r>
      <w:r w:rsidR="00664DD0" w:rsidRPr="00D942BC">
        <w:rPr>
          <w:rFonts w:ascii="Times New Roman" w:hAnsi="Times New Roman" w:cs="Times New Roman"/>
          <w:b/>
        </w:rPr>
        <w:t>Меры безопасности и защиты окружающей природной среды при эксплуатации транспортного средства</w:t>
      </w:r>
      <w:r w:rsidR="00664DD0" w:rsidRPr="006A7079">
        <w:rPr>
          <w:rFonts w:ascii="Times New Roman" w:hAnsi="Times New Roman" w:cs="Times New Roman"/>
        </w:rPr>
        <w:t>: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664DD0" w:rsidRPr="006A7079" w:rsidRDefault="000E570F" w:rsidP="00664DD0">
      <w:pPr>
        <w:ind w:firstLine="720"/>
        <w:jc w:val="both"/>
        <w:rPr>
          <w:rFonts w:ascii="Times New Roman" w:hAnsi="Times New Roman" w:cs="Times New Roman"/>
        </w:rPr>
      </w:pPr>
      <w:r w:rsidRPr="000E570F">
        <w:rPr>
          <w:rFonts w:ascii="Times New Roman" w:hAnsi="Times New Roman" w:cs="Times New Roman"/>
          <w:b/>
        </w:rPr>
        <w:t>2.3.</w:t>
      </w:r>
      <w:r>
        <w:rPr>
          <w:rFonts w:ascii="Times New Roman" w:hAnsi="Times New Roman" w:cs="Times New Roman"/>
        </w:rPr>
        <w:t xml:space="preserve"> </w:t>
      </w:r>
      <w:r w:rsidR="00664DD0" w:rsidRPr="00D942BC">
        <w:rPr>
          <w:rFonts w:ascii="Times New Roman" w:hAnsi="Times New Roman" w:cs="Times New Roman"/>
          <w:b/>
        </w:rPr>
        <w:t>Устранение неисправностей</w:t>
      </w:r>
      <w:r w:rsidR="00664DD0" w:rsidRPr="006A7079">
        <w:rPr>
          <w:rFonts w:ascii="Times New Roman" w:hAnsi="Times New Roman" w:cs="Times New Roman"/>
        </w:rPr>
        <w:t xml:space="preserve">: проверка и доведение до нормы уровня масла в системе смазки двигателя; проверка и доведение до нормы уровня охлаждающей жидкости в </w:t>
      </w:r>
      <w:r w:rsidR="00664DD0" w:rsidRPr="006A7079">
        <w:rPr>
          <w:rFonts w:ascii="Times New Roman" w:hAnsi="Times New Roman" w:cs="Times New Roman"/>
        </w:rPr>
        <w:lastRenderedPageBreak/>
        <w:t>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Практическое занятие проводится на учебном транспортном средстве.</w:t>
      </w:r>
    </w:p>
    <w:p w:rsidR="00664DD0" w:rsidRPr="006A7079" w:rsidRDefault="00664DD0" w:rsidP="00664DD0">
      <w:pPr>
        <w:ind w:firstLine="720"/>
        <w:rPr>
          <w:rFonts w:ascii="Times New Roman" w:hAnsi="Times New Roman" w:cs="Times New Roman"/>
          <w:b/>
          <w:u w:val="single"/>
        </w:rPr>
      </w:pPr>
      <w:bookmarkStart w:id="9" w:name="bookmark59"/>
      <w:r w:rsidRPr="006A7079">
        <w:rPr>
          <w:rFonts w:ascii="Times New Roman" w:hAnsi="Times New Roman" w:cs="Times New Roman"/>
          <w:b/>
          <w:u w:val="single"/>
        </w:rPr>
        <w:t>Учебный предмет «Основы управления транспортными средствами категории «С».</w:t>
      </w:r>
      <w:bookmarkEnd w:id="9"/>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7</w:t>
      </w:r>
    </w:p>
    <w:tbl>
      <w:tblPr>
        <w:tblW w:w="0" w:type="auto"/>
        <w:jc w:val="center"/>
        <w:tblLayout w:type="fixed"/>
        <w:tblCellMar>
          <w:left w:w="0" w:type="dxa"/>
          <w:right w:w="0" w:type="dxa"/>
        </w:tblCellMar>
        <w:tblLook w:val="0000"/>
      </w:tblPr>
      <w:tblGrid>
        <w:gridCol w:w="6360"/>
        <w:gridCol w:w="749"/>
        <w:gridCol w:w="1594"/>
        <w:gridCol w:w="1498"/>
      </w:tblGrid>
      <w:tr w:rsidR="00664DD0" w:rsidRPr="006A7079" w:rsidTr="00F32923">
        <w:trPr>
          <w:trHeight w:hRule="exact" w:val="485"/>
          <w:jc w:val="center"/>
        </w:trPr>
        <w:tc>
          <w:tcPr>
            <w:tcW w:w="6360"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3841"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F32923">
        <w:trPr>
          <w:trHeight w:hRule="exact" w:val="466"/>
          <w:jc w:val="center"/>
        </w:trPr>
        <w:tc>
          <w:tcPr>
            <w:tcW w:w="6360"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749"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309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 том числе</w:t>
            </w:r>
          </w:p>
        </w:tc>
      </w:tr>
      <w:tr w:rsidR="00664DD0" w:rsidRPr="006A7079" w:rsidTr="00F32923">
        <w:trPr>
          <w:trHeight w:hRule="exact" w:val="730"/>
          <w:jc w:val="center"/>
        </w:trPr>
        <w:tc>
          <w:tcPr>
            <w:tcW w:w="6360"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749"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F32923">
        <w:trPr>
          <w:trHeight w:hRule="exact" w:val="514"/>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F32923">
            <w:pPr>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b/>
              </w:rPr>
              <w:t xml:space="preserve"> </w:t>
            </w:r>
            <w:r w:rsidR="00664DD0" w:rsidRPr="006A7079">
              <w:rPr>
                <w:rFonts w:ascii="Times New Roman" w:hAnsi="Times New Roman" w:cs="Times New Roman"/>
              </w:rPr>
              <w:t>Приемы управления транспортным средством</w:t>
            </w:r>
          </w:p>
        </w:tc>
        <w:tc>
          <w:tcPr>
            <w:tcW w:w="74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0E570F">
        <w:trPr>
          <w:trHeight w:hRule="exact" w:val="609"/>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0E570F">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6A7079">
              <w:rPr>
                <w:rFonts w:ascii="Times New Roman" w:hAnsi="Times New Roman" w:cs="Times New Roman"/>
              </w:rPr>
              <w:t>Управление транспортным средством в штатных ситуациях</w:t>
            </w:r>
          </w:p>
        </w:tc>
        <w:tc>
          <w:tcPr>
            <w:tcW w:w="74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0E570F">
        <w:trPr>
          <w:trHeight w:hRule="exact" w:val="560"/>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0E570F" w:rsidP="000E570F">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3 </w:t>
            </w:r>
            <w:r w:rsidR="00664DD0" w:rsidRPr="006A7079">
              <w:rPr>
                <w:rFonts w:ascii="Times New Roman" w:hAnsi="Times New Roman" w:cs="Times New Roman"/>
              </w:rPr>
              <w:t>Управление транспортным средством в нештатных ситуациях</w:t>
            </w:r>
          </w:p>
        </w:tc>
        <w:tc>
          <w:tcPr>
            <w:tcW w:w="74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499"/>
          <w:jc w:val="center"/>
        </w:trPr>
        <w:tc>
          <w:tcPr>
            <w:tcW w:w="6360"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749"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c>
          <w:tcPr>
            <w:tcW w:w="1594"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8</w:t>
            </w:r>
          </w:p>
        </w:tc>
        <w:tc>
          <w:tcPr>
            <w:tcW w:w="1498"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w:t>
            </w:r>
          </w:p>
        </w:tc>
      </w:tr>
    </w:tbl>
    <w:p w:rsidR="00664DD0" w:rsidRPr="006A7079" w:rsidRDefault="000E570F" w:rsidP="00664DD0">
      <w:pPr>
        <w:ind w:firstLine="720"/>
        <w:jc w:val="both"/>
        <w:rPr>
          <w:rFonts w:ascii="Times New Roman" w:hAnsi="Times New Roman" w:cs="Times New Roman"/>
        </w:rPr>
      </w:pPr>
      <w:r w:rsidRPr="00664DD0">
        <w:rPr>
          <w:rFonts w:ascii="Times New Roman" w:hAnsi="Times New Roman" w:cs="Times New Roman"/>
          <w:b/>
        </w:rPr>
        <w:t>Тема 1</w:t>
      </w:r>
      <w:r>
        <w:rPr>
          <w:rFonts w:ascii="Times New Roman" w:hAnsi="Times New Roman" w:cs="Times New Roman"/>
          <w:b/>
        </w:rPr>
        <w:t xml:space="preserve"> </w:t>
      </w:r>
      <w:r w:rsidR="00664DD0" w:rsidRPr="00D942BC">
        <w:rPr>
          <w:rFonts w:ascii="Times New Roman" w:hAnsi="Times New Roman" w:cs="Times New Roman"/>
          <w:b/>
        </w:rPr>
        <w:t>Приемы управления транспортным средством</w:t>
      </w:r>
      <w:r w:rsidR="00664DD0" w:rsidRPr="006A7079">
        <w:rPr>
          <w:rFonts w:ascii="Times New Roman" w:hAnsi="Times New Roman" w:cs="Times New Roman"/>
        </w:rPr>
        <w:t>: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электромобилем; особенности управления транспортным средством с автоматической трансмиссией; особенности управления транспортным средством с высокой степенью автоматизации.</w:t>
      </w:r>
    </w:p>
    <w:p w:rsidR="00664DD0" w:rsidRPr="006A7079" w:rsidRDefault="000E570F"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D942BC">
        <w:rPr>
          <w:rFonts w:ascii="Times New Roman" w:hAnsi="Times New Roman" w:cs="Times New Roman"/>
          <w:b/>
        </w:rPr>
        <w:t>Управление транспортным средством в штатных ситуациях</w:t>
      </w:r>
      <w:r w:rsidR="00664DD0" w:rsidRPr="006A7079">
        <w:rPr>
          <w:rFonts w:ascii="Times New Roman" w:hAnsi="Times New Roman" w:cs="Times New Roman"/>
        </w:rPr>
        <w:t xml:space="preserve">: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w:t>
      </w:r>
      <w:r w:rsidR="00664DD0" w:rsidRPr="006A7079">
        <w:rPr>
          <w:rFonts w:ascii="Times New Roman" w:hAnsi="Times New Roman" w:cs="Times New Roman"/>
        </w:rPr>
        <w:lastRenderedPageBreak/>
        <w:t>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грузовых автомобилях; создание условий для безопасной перевозки детей различного возраста; перевозка грузов в грузовых автомобилях;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управление автоцистерной. Решение ситуационных задач.</w:t>
      </w:r>
    </w:p>
    <w:p w:rsidR="00664DD0" w:rsidRPr="006A7079" w:rsidRDefault="000E570F"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3 </w:t>
      </w:r>
      <w:r w:rsidR="00664DD0" w:rsidRPr="00D942BC">
        <w:rPr>
          <w:rFonts w:ascii="Times New Roman" w:hAnsi="Times New Roman" w:cs="Times New Roman"/>
          <w:b/>
        </w:rPr>
        <w:t>Управление транспортным средством в нештатных ситуациях</w:t>
      </w:r>
      <w:r w:rsidR="00664DD0" w:rsidRPr="006A7079">
        <w:rPr>
          <w:rFonts w:ascii="Times New Roman" w:hAnsi="Times New Roman" w:cs="Times New Roman"/>
        </w:rPr>
        <w:t>: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в воду. Решение ситуационных задач.</w:t>
      </w:r>
    </w:p>
    <w:p w:rsidR="00664DD0" w:rsidRPr="006A7079" w:rsidRDefault="00664DD0" w:rsidP="00664DD0">
      <w:pPr>
        <w:ind w:firstLine="720"/>
        <w:rPr>
          <w:rFonts w:ascii="Times New Roman" w:hAnsi="Times New Roman" w:cs="Times New Roman"/>
          <w:b/>
          <w:u w:val="single"/>
        </w:rPr>
      </w:pPr>
      <w:bookmarkStart w:id="10" w:name="bookmark60"/>
      <w:r w:rsidRPr="006A7079">
        <w:rPr>
          <w:rFonts w:ascii="Times New Roman" w:hAnsi="Times New Roman" w:cs="Times New Roman"/>
          <w:b/>
          <w:u w:val="single"/>
        </w:rPr>
        <w:t>Учебный предмет «Вождение транспортных средств категории «С» (для транспортных средств с механической трансмиссией).</w:t>
      </w:r>
      <w:bookmarkEnd w:id="10"/>
    </w:p>
    <w:p w:rsidR="00664DD0"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8</w:t>
      </w:r>
    </w:p>
    <w:tbl>
      <w:tblPr>
        <w:tblW w:w="0" w:type="auto"/>
        <w:jc w:val="center"/>
        <w:tblLayout w:type="fixed"/>
        <w:tblCellMar>
          <w:left w:w="0" w:type="dxa"/>
          <w:right w:w="0" w:type="dxa"/>
        </w:tblCellMar>
        <w:tblLook w:val="0000"/>
      </w:tblPr>
      <w:tblGrid>
        <w:gridCol w:w="7618"/>
        <w:gridCol w:w="2064"/>
      </w:tblGrid>
      <w:tr w:rsidR="00664DD0" w:rsidRPr="006A7079" w:rsidTr="000851AB">
        <w:trPr>
          <w:trHeight w:hRule="exact" w:val="836"/>
          <w:jc w:val="center"/>
        </w:trPr>
        <w:tc>
          <w:tcPr>
            <w:tcW w:w="7618" w:type="dxa"/>
            <w:tcBorders>
              <w:top w:val="single" w:sz="4" w:space="0" w:color="auto"/>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 практического обучения</w:t>
            </w:r>
          </w:p>
        </w:tc>
      </w:tr>
      <w:tr w:rsidR="00664DD0" w:rsidRPr="006A7079" w:rsidTr="000851AB">
        <w:trPr>
          <w:trHeight w:hRule="exact" w:val="423"/>
          <w:jc w:val="center"/>
        </w:trPr>
        <w:tc>
          <w:tcPr>
            <w:tcW w:w="968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987806" w:rsidP="00F32923">
            <w:pPr>
              <w:jc w:val="center"/>
              <w:rPr>
                <w:rFonts w:ascii="Times New Roman" w:hAnsi="Times New Roman" w:cs="Times New Roman"/>
                <w:b/>
              </w:rPr>
            </w:pPr>
            <w:r w:rsidRPr="00664DD0">
              <w:rPr>
                <w:rFonts w:ascii="Times New Roman" w:hAnsi="Times New Roman" w:cs="Times New Roman"/>
                <w:b/>
              </w:rPr>
              <w:t>Тема 1</w:t>
            </w:r>
            <w:r>
              <w:rPr>
                <w:rFonts w:ascii="Times New Roman" w:hAnsi="Times New Roman" w:cs="Times New Roman"/>
                <w:b/>
              </w:rPr>
              <w:t xml:space="preserve"> </w:t>
            </w:r>
            <w:r w:rsidR="00664DD0" w:rsidRPr="006A7079">
              <w:rPr>
                <w:rFonts w:ascii="Times New Roman" w:hAnsi="Times New Roman" w:cs="Times New Roman"/>
                <w:b/>
              </w:rPr>
              <w:t>Первоначальное обучение вождению</w:t>
            </w:r>
          </w:p>
        </w:tc>
      </w:tr>
      <w:tr w:rsidR="00664DD0" w:rsidRPr="006A7079" w:rsidTr="00F32923">
        <w:trPr>
          <w:trHeight w:hRule="exact" w:val="470"/>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1.1.</w:t>
            </w:r>
            <w:r>
              <w:rPr>
                <w:rFonts w:ascii="Times New Roman" w:hAnsi="Times New Roman" w:cs="Times New Roman"/>
              </w:rPr>
              <w:t xml:space="preserve"> </w:t>
            </w:r>
            <w:r w:rsidR="00664DD0" w:rsidRPr="006A7079">
              <w:rPr>
                <w:rFonts w:ascii="Times New Roman" w:hAnsi="Times New Roman" w:cs="Times New Roman"/>
              </w:rPr>
              <w:t>Посадка, действия органами управления</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979"/>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1.2.</w:t>
            </w:r>
            <w:r>
              <w:rPr>
                <w:rFonts w:ascii="Times New Roman" w:hAnsi="Times New Roman" w:cs="Times New Roman"/>
              </w:rPr>
              <w:t xml:space="preserve"> </w:t>
            </w:r>
            <w:r w:rsidR="00664DD0" w:rsidRPr="006A7079">
              <w:rPr>
                <w:rFonts w:ascii="Times New Roman" w:hAnsi="Times New Roman" w:cs="Times New Roman"/>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064" w:type="dxa"/>
            <w:tcBorders>
              <w:top w:val="single" w:sz="4" w:space="0" w:color="auto"/>
              <w:left w:val="single" w:sz="4" w:space="0" w:color="auto"/>
              <w:bottom w:val="nil"/>
              <w:right w:val="single" w:sz="4" w:space="0" w:color="auto"/>
            </w:tcBorders>
            <w:shd w:val="clear" w:color="auto" w:fill="FFFFFF"/>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725"/>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1.3.</w:t>
            </w:r>
            <w:r>
              <w:rPr>
                <w:rFonts w:ascii="Times New Roman" w:hAnsi="Times New Roman" w:cs="Times New Roman"/>
              </w:rPr>
              <w:t xml:space="preserve"> </w:t>
            </w:r>
            <w:r w:rsidR="00664DD0" w:rsidRPr="006A7079">
              <w:rPr>
                <w:rFonts w:ascii="Times New Roman" w:hAnsi="Times New Roman" w:cs="Times New Roman"/>
              </w:rPr>
              <w:t>Начало движения, движение по кольцевому маршруту, остановка в заданном месте с применением различных способов торможения</w:t>
            </w:r>
          </w:p>
        </w:tc>
        <w:tc>
          <w:tcPr>
            <w:tcW w:w="2064" w:type="dxa"/>
            <w:tcBorders>
              <w:top w:val="single" w:sz="4" w:space="0" w:color="auto"/>
              <w:left w:val="single" w:sz="4" w:space="0" w:color="auto"/>
              <w:bottom w:val="nil"/>
              <w:right w:val="single" w:sz="4" w:space="0" w:color="auto"/>
            </w:tcBorders>
            <w:shd w:val="clear" w:color="auto" w:fill="FFFFFF"/>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r>
      <w:tr w:rsidR="00664DD0" w:rsidRPr="006A7079" w:rsidTr="00F32923">
        <w:trPr>
          <w:trHeight w:hRule="exact" w:val="734"/>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1.4.</w:t>
            </w:r>
            <w:r>
              <w:rPr>
                <w:rFonts w:ascii="Times New Roman" w:hAnsi="Times New Roman" w:cs="Times New Roman"/>
              </w:rPr>
              <w:t xml:space="preserve"> </w:t>
            </w:r>
            <w:r w:rsidR="00664DD0" w:rsidRPr="006A7079">
              <w:rPr>
                <w:rFonts w:ascii="Times New Roman" w:hAnsi="Times New Roman" w:cs="Times New Roman"/>
              </w:rPr>
              <w:t>Повороты в движении, разворот для движения в обратном направлении, проезд перекрестка и пешеходного перехода</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r>
      <w:tr w:rsidR="00664DD0" w:rsidRPr="006A7079" w:rsidTr="00F32923">
        <w:trPr>
          <w:trHeight w:hRule="exact" w:val="470"/>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1.5.</w:t>
            </w:r>
            <w:r>
              <w:rPr>
                <w:rFonts w:ascii="Times New Roman" w:hAnsi="Times New Roman" w:cs="Times New Roman"/>
              </w:rPr>
              <w:t xml:space="preserve"> </w:t>
            </w:r>
            <w:r w:rsidR="00664DD0" w:rsidRPr="006A7079">
              <w:rPr>
                <w:rFonts w:ascii="Times New Roman" w:hAnsi="Times New Roman" w:cs="Times New Roman"/>
              </w:rPr>
              <w:t>Движение задним ходом</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466"/>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1.6.</w:t>
            </w:r>
            <w:r>
              <w:rPr>
                <w:rFonts w:ascii="Times New Roman" w:hAnsi="Times New Roman" w:cs="Times New Roman"/>
              </w:rPr>
              <w:t xml:space="preserve"> </w:t>
            </w:r>
            <w:r w:rsidR="00664DD0" w:rsidRPr="006A7079">
              <w:rPr>
                <w:rFonts w:ascii="Times New Roman" w:hAnsi="Times New Roman" w:cs="Times New Roman"/>
              </w:rPr>
              <w:t>Движение в ограниченных проездах, сложное маневрирование</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6</w:t>
            </w:r>
          </w:p>
        </w:tc>
      </w:tr>
      <w:tr w:rsidR="00664DD0" w:rsidRPr="006A7079" w:rsidTr="00F32923">
        <w:trPr>
          <w:trHeight w:hRule="exact" w:val="475"/>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1.7.</w:t>
            </w:r>
            <w:r>
              <w:rPr>
                <w:rFonts w:ascii="Times New Roman" w:hAnsi="Times New Roman" w:cs="Times New Roman"/>
              </w:rPr>
              <w:t xml:space="preserve"> </w:t>
            </w:r>
            <w:r w:rsidR="00664DD0" w:rsidRPr="006A7079">
              <w:rPr>
                <w:rFonts w:ascii="Times New Roman" w:hAnsi="Times New Roman" w:cs="Times New Roman"/>
              </w:rPr>
              <w:t>Движение с прицепом</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470"/>
          <w:jc w:val="center"/>
        </w:trPr>
        <w:tc>
          <w:tcPr>
            <w:tcW w:w="7618" w:type="dxa"/>
            <w:tcBorders>
              <w:top w:val="single" w:sz="4" w:space="0" w:color="auto"/>
              <w:left w:val="single" w:sz="4" w:space="0" w:color="auto"/>
              <w:bottom w:val="nil"/>
              <w:right w:val="nil"/>
            </w:tcBorders>
            <w:shd w:val="clear" w:color="auto" w:fill="FFFFFF"/>
            <w:vAlign w:val="center"/>
          </w:tcPr>
          <w:p w:rsidR="00664DD0" w:rsidRPr="00987806" w:rsidRDefault="00664DD0" w:rsidP="00F32923">
            <w:pPr>
              <w:rPr>
                <w:rFonts w:ascii="Times New Roman" w:hAnsi="Times New Roman" w:cs="Times New Roman"/>
                <w:b/>
              </w:rPr>
            </w:pPr>
            <w:r w:rsidRPr="00987806">
              <w:rPr>
                <w:rFonts w:ascii="Times New Roman" w:hAnsi="Times New Roman" w:cs="Times New Roman"/>
                <w:b/>
              </w:rPr>
              <w:lastRenderedPageBreak/>
              <w:t>Итого по разделу</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987806" w:rsidRDefault="00664DD0" w:rsidP="00F32923">
            <w:pPr>
              <w:jc w:val="center"/>
              <w:rPr>
                <w:rFonts w:ascii="Times New Roman" w:hAnsi="Times New Roman" w:cs="Times New Roman"/>
                <w:b/>
              </w:rPr>
            </w:pPr>
            <w:r w:rsidRPr="00987806">
              <w:rPr>
                <w:rFonts w:ascii="Times New Roman" w:hAnsi="Times New Roman" w:cs="Times New Roman"/>
                <w:b/>
              </w:rPr>
              <w:t>24</w:t>
            </w:r>
          </w:p>
        </w:tc>
      </w:tr>
      <w:tr w:rsidR="00664DD0" w:rsidRPr="006A7079" w:rsidTr="00F32923">
        <w:trPr>
          <w:trHeight w:hRule="exact" w:val="475"/>
          <w:jc w:val="center"/>
        </w:trPr>
        <w:tc>
          <w:tcPr>
            <w:tcW w:w="9682"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987806" w:rsidP="00987806">
            <w:pPr>
              <w:jc w:val="center"/>
              <w:rPr>
                <w:rFonts w:ascii="Times New Roman" w:hAnsi="Times New Roman" w:cs="Times New Roman"/>
                <w:b/>
              </w:rPr>
            </w:pPr>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6A7079">
              <w:rPr>
                <w:rFonts w:ascii="Times New Roman" w:hAnsi="Times New Roman" w:cs="Times New Roman"/>
                <w:b/>
              </w:rPr>
              <w:t>Обучение вождению в условиях дорожного движения</w:t>
            </w:r>
          </w:p>
        </w:tc>
      </w:tr>
      <w:tr w:rsidR="00664DD0" w:rsidRPr="006A7079" w:rsidTr="00F32923">
        <w:trPr>
          <w:trHeight w:hRule="exact" w:val="470"/>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987806" w:rsidP="00F32923">
            <w:pPr>
              <w:rPr>
                <w:rFonts w:ascii="Times New Roman" w:hAnsi="Times New Roman" w:cs="Times New Roman"/>
              </w:rPr>
            </w:pPr>
            <w:r w:rsidRPr="00987806">
              <w:rPr>
                <w:rFonts w:ascii="Times New Roman" w:hAnsi="Times New Roman" w:cs="Times New Roman"/>
                <w:b/>
              </w:rPr>
              <w:t>2.1.</w:t>
            </w:r>
            <w:r>
              <w:rPr>
                <w:rFonts w:ascii="Times New Roman" w:hAnsi="Times New Roman" w:cs="Times New Roman"/>
              </w:rPr>
              <w:t xml:space="preserve"> </w:t>
            </w:r>
            <w:r w:rsidR="00664DD0" w:rsidRPr="006A7079">
              <w:rPr>
                <w:rFonts w:ascii="Times New Roman" w:hAnsi="Times New Roman" w:cs="Times New Roman"/>
              </w:rPr>
              <w:t>Вождение по учебным маршрутам</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48</w:t>
            </w:r>
          </w:p>
        </w:tc>
      </w:tr>
      <w:tr w:rsidR="00664DD0" w:rsidRPr="006A7079" w:rsidTr="00F32923">
        <w:trPr>
          <w:trHeight w:hRule="exact" w:val="470"/>
          <w:jc w:val="center"/>
        </w:trPr>
        <w:tc>
          <w:tcPr>
            <w:tcW w:w="7618"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 по разделу</w:t>
            </w:r>
          </w:p>
        </w:tc>
        <w:tc>
          <w:tcPr>
            <w:tcW w:w="2064" w:type="dxa"/>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48</w:t>
            </w:r>
          </w:p>
        </w:tc>
      </w:tr>
      <w:tr w:rsidR="00664DD0" w:rsidRPr="006A7079" w:rsidTr="00F32923">
        <w:trPr>
          <w:trHeight w:hRule="exact" w:val="494"/>
          <w:jc w:val="center"/>
        </w:trPr>
        <w:tc>
          <w:tcPr>
            <w:tcW w:w="7618"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2064"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72</w:t>
            </w:r>
          </w:p>
        </w:tc>
      </w:tr>
    </w:tbl>
    <w:p w:rsidR="00664DD0" w:rsidRPr="006A7079" w:rsidRDefault="00987806" w:rsidP="00664DD0">
      <w:pPr>
        <w:ind w:firstLine="720"/>
        <w:jc w:val="both"/>
        <w:rPr>
          <w:rFonts w:ascii="Times New Roman" w:hAnsi="Times New Roman" w:cs="Times New Roman"/>
        </w:rPr>
      </w:pPr>
      <w:bookmarkStart w:id="11" w:name="bookmark61"/>
      <w:r w:rsidRPr="00664DD0">
        <w:rPr>
          <w:rFonts w:ascii="Times New Roman" w:hAnsi="Times New Roman" w:cs="Times New Roman"/>
          <w:b/>
        </w:rPr>
        <w:t>Тема 1</w:t>
      </w:r>
      <w:r>
        <w:rPr>
          <w:rFonts w:ascii="Times New Roman" w:hAnsi="Times New Roman" w:cs="Times New Roman"/>
          <w:b/>
        </w:rPr>
        <w:t xml:space="preserve"> </w:t>
      </w:r>
      <w:r w:rsidR="00664DD0" w:rsidRPr="00987806">
        <w:rPr>
          <w:rFonts w:ascii="Times New Roman" w:hAnsi="Times New Roman" w:cs="Times New Roman"/>
          <w:b/>
        </w:rPr>
        <w:t>Первоначальное обучение вождению.</w:t>
      </w:r>
      <w:bookmarkEnd w:id="11"/>
    </w:p>
    <w:p w:rsidR="00664DD0" w:rsidRPr="00987806" w:rsidRDefault="00664DD0" w:rsidP="00987806">
      <w:pPr>
        <w:pStyle w:val="ad"/>
        <w:ind w:left="0" w:firstLine="709"/>
        <w:jc w:val="both"/>
        <w:rPr>
          <w:rFonts w:ascii="Times New Roman" w:hAnsi="Times New Roman" w:cs="Times New Roman"/>
        </w:rPr>
      </w:pPr>
      <w:r w:rsidRPr="00987806">
        <w:rPr>
          <w:rFonts w:ascii="Times New Roman" w:hAnsi="Times New Roman" w:cs="Times New Roman"/>
        </w:rPr>
        <w:t>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664DD0" w:rsidRPr="00987806" w:rsidRDefault="00664DD0" w:rsidP="000C38F8">
      <w:pPr>
        <w:pStyle w:val="ad"/>
        <w:numPr>
          <w:ilvl w:val="1"/>
          <w:numId w:val="2"/>
        </w:numPr>
        <w:ind w:left="0" w:firstLine="709"/>
        <w:jc w:val="both"/>
        <w:rPr>
          <w:rFonts w:ascii="Times New Roman" w:hAnsi="Times New Roman" w:cs="Times New Roman"/>
        </w:rPr>
      </w:pPr>
      <w:r w:rsidRPr="00D942BC">
        <w:rPr>
          <w:rFonts w:ascii="Times New Roman" w:hAnsi="Times New Roman" w:cs="Times New Roman"/>
          <w:b/>
        </w:rPr>
        <w:t>Посадка, действия органами управления</w:t>
      </w:r>
      <w:r w:rsidRPr="00987806">
        <w:rPr>
          <w:rFonts w:ascii="Times New Roman" w:hAnsi="Times New Roman" w:cs="Times New Roman"/>
        </w:rPr>
        <w:t>: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1.2.</w:t>
      </w:r>
      <w:r>
        <w:rPr>
          <w:rFonts w:ascii="Times New Roman" w:hAnsi="Times New Roman" w:cs="Times New Roman"/>
        </w:rPr>
        <w:t xml:space="preserve"> </w:t>
      </w:r>
      <w:r w:rsidR="00664DD0" w:rsidRPr="00D942BC">
        <w:rPr>
          <w:rFonts w:ascii="Times New Roman" w:hAnsi="Times New Roman" w:cs="Times New Roman"/>
          <w:b/>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r w:rsidR="00664DD0" w:rsidRPr="006A7079">
        <w:rPr>
          <w:rFonts w:ascii="Times New Roman" w:hAnsi="Times New Roman" w:cs="Times New Roman"/>
        </w:rPr>
        <w:t>:</w:t>
      </w:r>
      <w:r w:rsidR="00664DD0" w:rsidRPr="006A7079">
        <w:rPr>
          <w:rFonts w:ascii="Times New Roman" w:hAnsi="Times New Roman" w:cs="Times New Roman"/>
        </w:rPr>
        <w:tab/>
        <w:t>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1.3.</w:t>
      </w:r>
      <w:r>
        <w:rPr>
          <w:rFonts w:ascii="Times New Roman" w:hAnsi="Times New Roman" w:cs="Times New Roman"/>
        </w:rPr>
        <w:t xml:space="preserve"> </w:t>
      </w:r>
      <w:r w:rsidR="00664DD0" w:rsidRPr="00D942BC">
        <w:rPr>
          <w:rFonts w:ascii="Times New Roman" w:hAnsi="Times New Roman" w:cs="Times New Roman"/>
          <w:b/>
        </w:rPr>
        <w:t>Начало движения, движение по кольцевому маршруту, остановка в заданном месте с применением различных способов торможения</w:t>
      </w:r>
      <w:r w:rsidR="00664DD0" w:rsidRPr="006A7079">
        <w:rPr>
          <w:rFonts w:ascii="Times New Roman" w:hAnsi="Times New Roman" w:cs="Times New Roman"/>
        </w:rPr>
        <w:t>: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1.4.</w:t>
      </w:r>
      <w:r>
        <w:rPr>
          <w:rFonts w:ascii="Times New Roman" w:hAnsi="Times New Roman" w:cs="Times New Roman"/>
        </w:rPr>
        <w:t xml:space="preserve"> </w:t>
      </w:r>
      <w:r w:rsidR="00664DD0" w:rsidRPr="00D942BC">
        <w:rPr>
          <w:rFonts w:ascii="Times New Roman" w:hAnsi="Times New Roman" w:cs="Times New Roman"/>
          <w:b/>
        </w:rPr>
        <w:t>Повороты в движении, разворот для движения в обратном направлении, проезд перекрестка и пешеходного перехода</w:t>
      </w:r>
      <w:r w:rsidR="00664DD0" w:rsidRPr="006A7079">
        <w:rPr>
          <w:rFonts w:ascii="Times New Roman" w:hAnsi="Times New Roman" w:cs="Times New Roman"/>
        </w:rPr>
        <w:t>: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1.5.</w:t>
      </w:r>
      <w:r>
        <w:rPr>
          <w:rFonts w:ascii="Times New Roman" w:hAnsi="Times New Roman" w:cs="Times New Roman"/>
        </w:rPr>
        <w:t xml:space="preserve"> </w:t>
      </w:r>
      <w:r w:rsidR="00664DD0" w:rsidRPr="00D942BC">
        <w:rPr>
          <w:rFonts w:ascii="Times New Roman" w:hAnsi="Times New Roman" w:cs="Times New Roman"/>
          <w:b/>
        </w:rPr>
        <w:t>Движение задним ходом</w:t>
      </w:r>
      <w:r w:rsidR="00664DD0" w:rsidRPr="006A7079">
        <w:rPr>
          <w:rFonts w:ascii="Times New Roman" w:hAnsi="Times New Roman" w:cs="Times New Roman"/>
        </w:rPr>
        <w:t xml:space="preserve">: начало движения вперед, движение по прямой, остановка, осмотр дороги через зеркала заднего вида, включение передачи заднего хода, движение задним </w:t>
      </w:r>
      <w:r w:rsidR="00664DD0" w:rsidRPr="006A7079">
        <w:rPr>
          <w:rFonts w:ascii="Times New Roman" w:hAnsi="Times New Roman" w:cs="Times New Roman"/>
        </w:rPr>
        <w:lastRenderedPageBreak/>
        <w:t>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1.6.</w:t>
      </w:r>
      <w:r>
        <w:rPr>
          <w:rFonts w:ascii="Times New Roman" w:hAnsi="Times New Roman" w:cs="Times New Roman"/>
        </w:rPr>
        <w:t xml:space="preserve"> </w:t>
      </w:r>
      <w:r w:rsidR="00664DD0" w:rsidRPr="00D942BC">
        <w:rPr>
          <w:rFonts w:ascii="Times New Roman" w:hAnsi="Times New Roman" w:cs="Times New Roman"/>
          <w:b/>
        </w:rPr>
        <w:t>Движение в ограниченных проездах, сложное маневрирование</w:t>
      </w:r>
      <w:r w:rsidR="00664DD0" w:rsidRPr="006A7079">
        <w:rPr>
          <w:rFonts w:ascii="Times New Roman" w:hAnsi="Times New Roman" w:cs="Times New Roman"/>
        </w:rPr>
        <w:t>: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1.7.</w:t>
      </w:r>
      <w:r>
        <w:rPr>
          <w:rFonts w:ascii="Times New Roman" w:hAnsi="Times New Roman" w:cs="Times New Roman"/>
        </w:rPr>
        <w:t xml:space="preserve"> </w:t>
      </w:r>
      <w:r w:rsidR="00664DD0" w:rsidRPr="00D942BC">
        <w:rPr>
          <w:rFonts w:ascii="Times New Roman" w:hAnsi="Times New Roman" w:cs="Times New Roman"/>
          <w:b/>
        </w:rPr>
        <w:t>Движение с прицепом</w:t>
      </w:r>
      <w:r w:rsidR="00664DD0" w:rsidRPr="006A7079">
        <w:rPr>
          <w:rFonts w:ascii="Times New Roman" w:hAnsi="Times New Roman" w:cs="Times New Roman"/>
        </w:rPr>
        <w:t>: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Для выполнения задания используется прицеп, разрешенная максимальная масса которого не превышает 750 кг. Обучение проводится по желанию обучающегося. Часы могут распределяться на изучение других тем по разделу.</w:t>
      </w:r>
    </w:p>
    <w:p w:rsidR="00664DD0" w:rsidRPr="006A7079" w:rsidRDefault="00987806" w:rsidP="00664DD0">
      <w:pPr>
        <w:ind w:firstLine="720"/>
        <w:jc w:val="both"/>
        <w:rPr>
          <w:rFonts w:ascii="Times New Roman" w:hAnsi="Times New Roman" w:cs="Times New Roman"/>
        </w:rPr>
      </w:pPr>
      <w:bookmarkStart w:id="12" w:name="bookmark62"/>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987806">
        <w:rPr>
          <w:rFonts w:ascii="Times New Roman" w:hAnsi="Times New Roman" w:cs="Times New Roman"/>
          <w:b/>
        </w:rPr>
        <w:t>Обучение вождению в условиях дорожного движения</w:t>
      </w:r>
      <w:r w:rsidR="00664DD0" w:rsidRPr="006A7079">
        <w:rPr>
          <w:rFonts w:ascii="Times New Roman" w:hAnsi="Times New Roman" w:cs="Times New Roman"/>
        </w:rPr>
        <w:t>.</w:t>
      </w:r>
      <w:bookmarkEnd w:id="12"/>
    </w:p>
    <w:p w:rsidR="00664DD0" w:rsidRPr="006A7079" w:rsidRDefault="00987806" w:rsidP="00664DD0">
      <w:pPr>
        <w:ind w:firstLine="720"/>
        <w:jc w:val="both"/>
        <w:rPr>
          <w:rFonts w:ascii="Times New Roman" w:hAnsi="Times New Roman" w:cs="Times New Roman"/>
        </w:rPr>
      </w:pPr>
      <w:r w:rsidRPr="00987806">
        <w:rPr>
          <w:rFonts w:ascii="Times New Roman" w:hAnsi="Times New Roman" w:cs="Times New Roman"/>
          <w:b/>
        </w:rPr>
        <w:t>2.1.</w:t>
      </w:r>
      <w:r>
        <w:rPr>
          <w:rFonts w:ascii="Times New Roman" w:hAnsi="Times New Roman" w:cs="Times New Roman"/>
        </w:rPr>
        <w:t xml:space="preserve"> </w:t>
      </w:r>
      <w:r w:rsidR="00664DD0" w:rsidRPr="00D942BC">
        <w:rPr>
          <w:rFonts w:ascii="Times New Roman" w:hAnsi="Times New Roman" w:cs="Times New Roman"/>
          <w:b/>
        </w:rPr>
        <w:t>Вождение по учебным маршрутам</w:t>
      </w:r>
      <w:r w:rsidR="00664DD0" w:rsidRPr="006A7079">
        <w:rPr>
          <w:rFonts w:ascii="Times New Roman" w:hAnsi="Times New Roman" w:cs="Times New Roman"/>
        </w:rPr>
        <w:t>: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 движение в транспортном потоке по автомагистрали (при наличии).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0851AB" w:rsidRDefault="000851AB" w:rsidP="00987806">
      <w:pPr>
        <w:jc w:val="center"/>
        <w:rPr>
          <w:rFonts w:ascii="Times New Roman" w:hAnsi="Times New Roman" w:cs="Times New Roman"/>
          <w:b/>
        </w:rPr>
      </w:pPr>
      <w:bookmarkStart w:id="13" w:name="bookmark64"/>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0851AB" w:rsidRDefault="000851AB" w:rsidP="00987806">
      <w:pPr>
        <w:jc w:val="center"/>
        <w:rPr>
          <w:rFonts w:ascii="Times New Roman" w:hAnsi="Times New Roman" w:cs="Times New Roman"/>
          <w:b/>
        </w:rPr>
      </w:pPr>
    </w:p>
    <w:p w:rsidR="00664DD0" w:rsidRPr="00987806" w:rsidRDefault="00664DD0" w:rsidP="00987806">
      <w:pPr>
        <w:jc w:val="center"/>
        <w:rPr>
          <w:rFonts w:ascii="Times New Roman" w:hAnsi="Times New Roman" w:cs="Times New Roman"/>
          <w:b/>
        </w:rPr>
      </w:pPr>
      <w:r w:rsidRPr="00987806">
        <w:rPr>
          <w:rFonts w:ascii="Times New Roman" w:hAnsi="Times New Roman" w:cs="Times New Roman"/>
          <w:b/>
        </w:rPr>
        <w:lastRenderedPageBreak/>
        <w:t>Профессиональный цикл Образовательной программы.</w:t>
      </w:r>
      <w:bookmarkEnd w:id="13"/>
    </w:p>
    <w:p w:rsidR="00664DD0" w:rsidRPr="006A7079" w:rsidRDefault="00664DD0" w:rsidP="00664DD0">
      <w:pPr>
        <w:ind w:firstLine="720"/>
        <w:jc w:val="both"/>
        <w:rPr>
          <w:rFonts w:ascii="Times New Roman" w:hAnsi="Times New Roman" w:cs="Times New Roman"/>
          <w:b/>
          <w:u w:val="single"/>
        </w:rPr>
      </w:pPr>
      <w:bookmarkStart w:id="14" w:name="bookmark65"/>
      <w:r w:rsidRPr="006A7079">
        <w:rPr>
          <w:rFonts w:ascii="Times New Roman" w:hAnsi="Times New Roman" w:cs="Times New Roman"/>
          <w:b/>
          <w:u w:val="single"/>
        </w:rPr>
        <w:t>Учебный предмет «Организация и выполнение грузовых перевозок автомобильным транспортом».</w:t>
      </w:r>
      <w:bookmarkEnd w:id="14"/>
    </w:p>
    <w:p w:rsidR="00664DD0" w:rsidRPr="006A7079" w:rsidRDefault="00664DD0" w:rsidP="00664DD0">
      <w:pPr>
        <w:rPr>
          <w:rFonts w:ascii="Times New Roman" w:hAnsi="Times New Roman" w:cs="Times New Roman"/>
        </w:rPr>
      </w:pPr>
      <w:r w:rsidRPr="006A7079">
        <w:rPr>
          <w:rFonts w:ascii="Times New Roman" w:hAnsi="Times New Roman" w:cs="Times New Roman"/>
        </w:rPr>
        <w:t>Распределение учебных часов по разделам и темам</w:t>
      </w:r>
    </w:p>
    <w:p w:rsidR="00664DD0" w:rsidRPr="006A7079" w:rsidRDefault="00664DD0" w:rsidP="00664DD0">
      <w:pPr>
        <w:rPr>
          <w:rFonts w:ascii="Times New Roman" w:hAnsi="Times New Roman" w:cs="Times New Roman"/>
        </w:rPr>
      </w:pPr>
      <w:r w:rsidRPr="006A7079">
        <w:rPr>
          <w:rFonts w:ascii="Times New Roman" w:hAnsi="Times New Roman" w:cs="Times New Roman"/>
        </w:rPr>
        <w:t>Таблица 10</w:t>
      </w:r>
    </w:p>
    <w:tbl>
      <w:tblPr>
        <w:tblW w:w="0" w:type="auto"/>
        <w:jc w:val="center"/>
        <w:tblLayout w:type="fixed"/>
        <w:tblCellMar>
          <w:left w:w="0" w:type="dxa"/>
          <w:right w:w="0" w:type="dxa"/>
        </w:tblCellMar>
        <w:tblLook w:val="0000"/>
      </w:tblPr>
      <w:tblGrid>
        <w:gridCol w:w="6206"/>
        <w:gridCol w:w="835"/>
        <w:gridCol w:w="1685"/>
        <w:gridCol w:w="1579"/>
      </w:tblGrid>
      <w:tr w:rsidR="00664DD0" w:rsidRPr="006A7079" w:rsidTr="00F32923">
        <w:trPr>
          <w:trHeight w:hRule="exact" w:val="480"/>
          <w:jc w:val="center"/>
        </w:trPr>
        <w:tc>
          <w:tcPr>
            <w:tcW w:w="6206"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Наименование разделов и тем</w:t>
            </w:r>
          </w:p>
        </w:tc>
        <w:tc>
          <w:tcPr>
            <w:tcW w:w="4099" w:type="dxa"/>
            <w:gridSpan w:val="3"/>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Количество часов</w:t>
            </w:r>
          </w:p>
        </w:tc>
      </w:tr>
      <w:tr w:rsidR="00664DD0" w:rsidRPr="006A7079" w:rsidTr="00F32923">
        <w:trPr>
          <w:trHeight w:hRule="exact" w:val="470"/>
          <w:jc w:val="center"/>
        </w:trPr>
        <w:tc>
          <w:tcPr>
            <w:tcW w:w="6206" w:type="dxa"/>
            <w:tcBorders>
              <w:top w:val="nil"/>
              <w:left w:val="single" w:sz="4" w:space="0" w:color="auto"/>
              <w:bottom w:val="nil"/>
              <w:right w:val="nil"/>
            </w:tcBorders>
            <w:shd w:val="clear" w:color="auto" w:fill="FFFFFF"/>
          </w:tcPr>
          <w:p w:rsidR="00664DD0" w:rsidRPr="006A7079" w:rsidRDefault="00664DD0" w:rsidP="00F32923">
            <w:pPr>
              <w:rPr>
                <w:rFonts w:ascii="Times New Roman" w:hAnsi="Times New Roman" w:cs="Times New Roman"/>
              </w:rPr>
            </w:pPr>
          </w:p>
        </w:tc>
        <w:tc>
          <w:tcPr>
            <w:tcW w:w="835" w:type="dxa"/>
            <w:tcBorders>
              <w:top w:val="single" w:sz="4" w:space="0" w:color="auto"/>
              <w:left w:val="single" w:sz="4" w:space="0" w:color="auto"/>
              <w:bottom w:val="nil"/>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Всего</w:t>
            </w:r>
          </w:p>
        </w:tc>
        <w:tc>
          <w:tcPr>
            <w:tcW w:w="3264" w:type="dxa"/>
            <w:gridSpan w:val="2"/>
            <w:tcBorders>
              <w:top w:val="single" w:sz="4" w:space="0" w:color="auto"/>
              <w:left w:val="single" w:sz="4" w:space="0" w:color="auto"/>
              <w:bottom w:val="nil"/>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В том числе</w:t>
            </w:r>
          </w:p>
        </w:tc>
      </w:tr>
      <w:tr w:rsidR="00664DD0" w:rsidRPr="006A7079" w:rsidTr="00F32923">
        <w:trPr>
          <w:trHeight w:hRule="exact" w:val="734"/>
          <w:jc w:val="center"/>
        </w:trPr>
        <w:tc>
          <w:tcPr>
            <w:tcW w:w="6206"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835" w:type="dxa"/>
            <w:tcBorders>
              <w:top w:val="nil"/>
              <w:left w:val="single" w:sz="4" w:space="0" w:color="auto"/>
              <w:bottom w:val="single" w:sz="4" w:space="0" w:color="auto"/>
              <w:right w:val="nil"/>
            </w:tcBorders>
            <w:shd w:val="clear" w:color="auto" w:fill="FFFFFF"/>
          </w:tcPr>
          <w:p w:rsidR="00664DD0" w:rsidRPr="006A7079" w:rsidRDefault="00664DD0" w:rsidP="00F32923">
            <w:pPr>
              <w:rPr>
                <w:rFonts w:ascii="Times New Roman" w:hAnsi="Times New Roman" w:cs="Times New Roman"/>
              </w:rPr>
            </w:pP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Теоретические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rPr>
                <w:rFonts w:ascii="Times New Roman" w:hAnsi="Times New Roman" w:cs="Times New Roman"/>
              </w:rPr>
            </w:pPr>
            <w:r w:rsidRPr="006A7079">
              <w:rPr>
                <w:rFonts w:ascii="Times New Roman" w:hAnsi="Times New Roman" w:cs="Times New Roman"/>
              </w:rPr>
              <w:t>Практические</w:t>
            </w:r>
          </w:p>
          <w:p w:rsidR="00664DD0" w:rsidRPr="006A7079" w:rsidRDefault="00664DD0" w:rsidP="00F32923">
            <w:pPr>
              <w:rPr>
                <w:rFonts w:ascii="Times New Roman" w:hAnsi="Times New Roman" w:cs="Times New Roman"/>
              </w:rPr>
            </w:pPr>
            <w:r w:rsidRPr="006A7079">
              <w:rPr>
                <w:rFonts w:ascii="Times New Roman" w:hAnsi="Times New Roman" w:cs="Times New Roman"/>
              </w:rPr>
              <w:t>занятия</w:t>
            </w:r>
          </w:p>
        </w:tc>
      </w:tr>
      <w:tr w:rsidR="00664DD0" w:rsidRPr="006A7079" w:rsidTr="00F32923">
        <w:trPr>
          <w:trHeight w:hRule="exact" w:val="749"/>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987806" w:rsidP="00987806">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1 </w:t>
            </w:r>
            <w:r w:rsidR="00664DD0" w:rsidRPr="006A7079">
              <w:rPr>
                <w:rFonts w:ascii="Times New Roman" w:hAnsi="Times New Roman" w:cs="Times New Roman"/>
              </w:rPr>
              <w:t>Нормативные правовые акты, определяющие порядок перевозки грузов автомобильным транспортом</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987806">
        <w:trPr>
          <w:trHeight w:hRule="exact" w:val="563"/>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987806" w:rsidP="00F32923">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6A7079">
              <w:rPr>
                <w:rFonts w:ascii="Times New Roman" w:hAnsi="Times New Roman" w:cs="Times New Roman"/>
              </w:rPr>
              <w:t>Основные показатели работы грузовых автомобилей</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1</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1</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61"/>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987806" w:rsidP="00987806">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3 </w:t>
            </w:r>
            <w:r w:rsidR="00664DD0" w:rsidRPr="006A7079">
              <w:rPr>
                <w:rFonts w:ascii="Times New Roman" w:hAnsi="Times New Roman" w:cs="Times New Roman"/>
              </w:rPr>
              <w:t>Организация грузовых перевозок</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3</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3</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987806">
        <w:trPr>
          <w:trHeight w:hRule="exact" w:val="663"/>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987806" w:rsidP="00987806">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4 </w:t>
            </w:r>
            <w:r w:rsidR="00664DD0" w:rsidRPr="006A7079">
              <w:rPr>
                <w:rFonts w:ascii="Times New Roman" w:hAnsi="Times New Roman" w:cs="Times New Roman"/>
              </w:rPr>
              <w:t>Диспетчерское руководство работой подвижного состава</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w:t>
            </w:r>
          </w:p>
        </w:tc>
      </w:tr>
      <w:tr w:rsidR="00664DD0" w:rsidRPr="006A7079" w:rsidTr="00F32923">
        <w:trPr>
          <w:trHeight w:hRule="exact" w:val="442"/>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987806" w:rsidP="00987806">
            <w:pPr>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5 </w:t>
            </w:r>
            <w:r w:rsidR="00664DD0" w:rsidRPr="006A7079">
              <w:rPr>
                <w:rFonts w:ascii="Times New Roman" w:hAnsi="Times New Roman" w:cs="Times New Roman"/>
              </w:rPr>
              <w:t>Применение тахографов</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4</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rPr>
            </w:pPr>
            <w:r w:rsidRPr="006A7079">
              <w:rPr>
                <w:rFonts w:ascii="Times New Roman" w:hAnsi="Times New Roman" w:cs="Times New Roman"/>
              </w:rPr>
              <w:t>2</w:t>
            </w:r>
          </w:p>
        </w:tc>
      </w:tr>
      <w:tr w:rsidR="00664DD0" w:rsidRPr="006A7079" w:rsidTr="00F32923">
        <w:trPr>
          <w:trHeight w:hRule="exact" w:val="494"/>
          <w:jc w:val="center"/>
        </w:trPr>
        <w:tc>
          <w:tcPr>
            <w:tcW w:w="6206"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rPr>
                <w:rFonts w:ascii="Times New Roman" w:hAnsi="Times New Roman" w:cs="Times New Roman"/>
                <w:b/>
              </w:rPr>
            </w:pPr>
            <w:r w:rsidRPr="006A7079">
              <w:rPr>
                <w:rFonts w:ascii="Times New Roman" w:hAnsi="Times New Roman" w:cs="Times New Roman"/>
                <w:b/>
              </w:rPr>
              <w:t>Итого</w:t>
            </w:r>
          </w:p>
        </w:tc>
        <w:tc>
          <w:tcPr>
            <w:tcW w:w="83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12</w:t>
            </w:r>
          </w:p>
        </w:tc>
        <w:tc>
          <w:tcPr>
            <w:tcW w:w="1685" w:type="dxa"/>
            <w:tcBorders>
              <w:top w:val="single" w:sz="4" w:space="0" w:color="auto"/>
              <w:left w:val="single" w:sz="4" w:space="0" w:color="auto"/>
              <w:bottom w:val="single" w:sz="4" w:space="0" w:color="auto"/>
              <w:right w:val="nil"/>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10</w:t>
            </w:r>
          </w:p>
        </w:tc>
        <w:tc>
          <w:tcPr>
            <w:tcW w:w="1579"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6A7079" w:rsidRDefault="00664DD0" w:rsidP="00F32923">
            <w:pPr>
              <w:jc w:val="center"/>
              <w:rPr>
                <w:rFonts w:ascii="Times New Roman" w:hAnsi="Times New Roman" w:cs="Times New Roman"/>
                <w:b/>
              </w:rPr>
            </w:pPr>
            <w:r w:rsidRPr="006A7079">
              <w:rPr>
                <w:rFonts w:ascii="Times New Roman" w:hAnsi="Times New Roman" w:cs="Times New Roman"/>
                <w:b/>
              </w:rPr>
              <w:t>2</w:t>
            </w:r>
          </w:p>
        </w:tc>
      </w:tr>
    </w:tbl>
    <w:p w:rsidR="00664DD0" w:rsidRPr="006A7079" w:rsidRDefault="00987806"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1 </w:t>
      </w:r>
      <w:r w:rsidR="00664DD0" w:rsidRPr="00987806">
        <w:rPr>
          <w:rFonts w:ascii="Times New Roman" w:hAnsi="Times New Roman" w:cs="Times New Roman"/>
          <w:b/>
        </w:rPr>
        <w:t>Нормативные правовые акты, определяющие порядок перевозки грузов автомобильным транспортом</w:t>
      </w:r>
      <w:r w:rsidR="00664DD0" w:rsidRPr="006A7079">
        <w:rPr>
          <w:rFonts w:ascii="Times New Roman" w:hAnsi="Times New Roman" w:cs="Times New Roman"/>
        </w:rPr>
        <w:t>:</w:t>
      </w:r>
      <w:r w:rsidR="00664DD0" w:rsidRPr="006A7079">
        <w:rPr>
          <w:rFonts w:ascii="Times New Roman" w:hAnsi="Times New Roman" w:cs="Times New Roman"/>
        </w:rPr>
        <w:tab/>
        <w:t>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правила по охране труда в процессе эксплуатации транспортного средства и обращении с эксплуатационными материалами; основы трудового законодательства Российской Федерации, нормативные правовые акты, регулирующие режим труда и отдыха водителей; формы и порядок заполнения транспортной накладной и заказа-наряда на предоставление транспортного средства.</w:t>
      </w:r>
    </w:p>
    <w:p w:rsidR="00664DD0" w:rsidRPr="006A7079" w:rsidRDefault="00D942BC"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2 </w:t>
      </w:r>
      <w:r w:rsidR="00664DD0" w:rsidRPr="00D942BC">
        <w:rPr>
          <w:rFonts w:ascii="Times New Roman" w:hAnsi="Times New Roman" w:cs="Times New Roman"/>
          <w:b/>
        </w:rPr>
        <w:t>Основные показатели работы грузовых автомобилей</w:t>
      </w:r>
      <w:r w:rsidR="00664DD0" w:rsidRPr="006A7079">
        <w:rPr>
          <w:rFonts w:ascii="Times New Roman" w:hAnsi="Times New Roman" w:cs="Times New Roman"/>
        </w:rPr>
        <w:t>: технико</w:t>
      </w:r>
      <w:r w:rsidR="00664DD0" w:rsidRPr="006A7079">
        <w:rPr>
          <w:rFonts w:ascii="Times New Roman" w:hAnsi="Times New Roman" w:cs="Times New Roman"/>
        </w:rPr>
        <w:softHyphen/>
        <w:t>-эксплуатационные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664DD0" w:rsidRPr="006A7079" w:rsidRDefault="00D942BC"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3 </w:t>
      </w:r>
      <w:r w:rsidR="00664DD0" w:rsidRPr="00D942BC">
        <w:rPr>
          <w:rFonts w:ascii="Times New Roman" w:hAnsi="Times New Roman" w:cs="Times New Roman"/>
          <w:b/>
        </w:rPr>
        <w:t>Организация грузовых перевозок</w:t>
      </w:r>
      <w:r w:rsidR="00664DD0" w:rsidRPr="006A7079">
        <w:rPr>
          <w:rFonts w:ascii="Times New Roman" w:hAnsi="Times New Roman" w:cs="Times New Roman"/>
        </w:rPr>
        <w:t>: централизованные перевозки грузов, эффективность централизованных перевозок; организация перевозок различных видов грузов; основы 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навалочных и сыпучих грузов; перевозка крупногабаритных и тяжеловесных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 перевозка грузов в контейнерах и пакетами; пути снижения себестоимости автомобильных перевозок; междугородные перевозки.</w:t>
      </w:r>
    </w:p>
    <w:p w:rsidR="00664DD0" w:rsidRPr="006A7079" w:rsidRDefault="00D942BC"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4 </w:t>
      </w:r>
      <w:r w:rsidR="00664DD0" w:rsidRPr="00D942BC">
        <w:rPr>
          <w:rFonts w:ascii="Times New Roman" w:hAnsi="Times New Roman" w:cs="Times New Roman"/>
          <w:b/>
        </w:rPr>
        <w:t>Диспетчерское руководство работой подвижного состава</w:t>
      </w:r>
      <w:r w:rsidR="00664DD0" w:rsidRPr="006A7079">
        <w:rPr>
          <w:rFonts w:ascii="Times New Roman" w:hAnsi="Times New Roman" w:cs="Times New Roman"/>
        </w:rPr>
        <w:t xml:space="preserve">: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контроль за работой 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w:t>
      </w:r>
      <w:r w:rsidR="00664DD0" w:rsidRPr="006A7079">
        <w:rPr>
          <w:rFonts w:ascii="Times New Roman" w:hAnsi="Times New Roman" w:cs="Times New Roman"/>
        </w:rPr>
        <w:lastRenderedPageBreak/>
        <w:t>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передовой опыт безаварийной работы водителей.</w:t>
      </w:r>
    </w:p>
    <w:p w:rsidR="00664DD0" w:rsidRPr="006A7079" w:rsidRDefault="00D942BC" w:rsidP="00664DD0">
      <w:pPr>
        <w:ind w:firstLine="720"/>
        <w:jc w:val="both"/>
        <w:rPr>
          <w:rFonts w:ascii="Times New Roman" w:hAnsi="Times New Roman" w:cs="Times New Roman"/>
        </w:rPr>
      </w:pPr>
      <w:r w:rsidRPr="00664DD0">
        <w:rPr>
          <w:rFonts w:ascii="Times New Roman" w:hAnsi="Times New Roman" w:cs="Times New Roman"/>
          <w:b/>
        </w:rPr>
        <w:t xml:space="preserve">Тема </w:t>
      </w:r>
      <w:r>
        <w:rPr>
          <w:rFonts w:ascii="Times New Roman" w:hAnsi="Times New Roman" w:cs="Times New Roman"/>
          <w:b/>
        </w:rPr>
        <w:t xml:space="preserve">5 </w:t>
      </w:r>
      <w:r w:rsidR="00664DD0" w:rsidRPr="00D942BC">
        <w:rPr>
          <w:rFonts w:ascii="Times New Roman" w:hAnsi="Times New Roman" w:cs="Times New Roman"/>
          <w:b/>
        </w:rPr>
        <w:t>Применение тахографов</w:t>
      </w:r>
      <w:r w:rsidR="00664DD0" w:rsidRPr="006A7079">
        <w:rPr>
          <w:rFonts w:ascii="Times New Roman" w:hAnsi="Times New Roman" w:cs="Times New Roman"/>
        </w:rPr>
        <w:t>: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Практическое занятие по применению тахографа.</w:t>
      </w:r>
    </w:p>
    <w:p w:rsidR="00664DD0" w:rsidRPr="004D1623" w:rsidRDefault="00664DD0" w:rsidP="00D942BC">
      <w:pPr>
        <w:ind w:firstLine="720"/>
        <w:jc w:val="center"/>
        <w:rPr>
          <w:rFonts w:ascii="Times New Roman" w:hAnsi="Times New Roman" w:cs="Times New Roman"/>
          <w:b/>
        </w:rPr>
      </w:pPr>
      <w:r w:rsidRPr="004D1623">
        <w:rPr>
          <w:rFonts w:ascii="Times New Roman" w:hAnsi="Times New Roman" w:cs="Times New Roman"/>
          <w:b/>
        </w:rPr>
        <w:t>Планируемые результаты освоения Образовательной программы</w:t>
      </w:r>
    </w:p>
    <w:p w:rsidR="00664DD0" w:rsidRPr="00D942BC" w:rsidRDefault="00664DD0" w:rsidP="00664DD0">
      <w:pPr>
        <w:ind w:firstLine="720"/>
        <w:jc w:val="both"/>
        <w:rPr>
          <w:rFonts w:ascii="Times New Roman" w:hAnsi="Times New Roman" w:cs="Times New Roman"/>
          <w:u w:val="single"/>
        </w:rPr>
      </w:pPr>
      <w:r w:rsidRPr="00D942BC">
        <w:rPr>
          <w:rFonts w:ascii="Times New Roman" w:hAnsi="Times New Roman" w:cs="Times New Roman"/>
          <w:u w:val="single"/>
        </w:rPr>
        <w:t>В результате освоения образовательной программы обучающиеся должны</w:t>
      </w:r>
    </w:p>
    <w:p w:rsidR="00664DD0" w:rsidRPr="00D942BC" w:rsidRDefault="00664DD0" w:rsidP="00664DD0">
      <w:pPr>
        <w:ind w:firstLine="720"/>
        <w:jc w:val="both"/>
        <w:rPr>
          <w:rFonts w:ascii="Times New Roman" w:hAnsi="Times New Roman" w:cs="Times New Roman"/>
          <w:u w:val="single"/>
        </w:rPr>
      </w:pPr>
      <w:r w:rsidRPr="00D942BC">
        <w:rPr>
          <w:rFonts w:ascii="Times New Roman" w:hAnsi="Times New Roman" w:cs="Times New Roman"/>
          <w:u w:val="single"/>
        </w:rPr>
        <w:t>знать:</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Правила дорожного движения;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основы законодательства Российской Федерации в сфере дорожного движения и перевозок грузов;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нормативные правовые акты в области обеспечения безопасности дорожного движения;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правила обязательного страхования гражданской ответственности владельцев транспортных средств;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основы безопасного управления транспортными средствами; цели и задачи управления системами «водитель - автомобиль - дорога» и «водитель - автомобиль»;</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режимы движения с учетом дорожных условий, в том числе, особенностей дорожного покрытия;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влияние конструктивных характеристик автомобиля на работоспособность и психофизиологическое состояние водителей;</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особенности наблюдения за дорожной обстановкой; способы контроля безопасной дистанции и бокового интервала; последовательность действий при вызове аварийных и спасательных служб; основы обеспечения безопасности наиболее уязвимых участников дорожного движения: пешеходов, велосипедистов;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основы обеспечения детской пассажирской безопасности; последствия, связанные с нарушением Правил дорожного движения водителями транспортных средств;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назначение, устройство, взаимодействие и принцип работы основных механизмов, приборов и деталей грузового автомобиля (грузового автомобиля с прицепом (прицепами), включая полуприцепы и прицепы-роспуски);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правила использования тахографов;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признаки неисправностей, возникающих в пути;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меры ответственности за нарушение Правил дорожного движения;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влияние погодно-климатических и дорожных условий на безопасность дорожного движения;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правила по охране труда в процессе эксплуатации транспортного средства и обращении с эксплуатационными материалами;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основы трудового законодательства Российской Федерации, нормативные правовые акты, регулирующие режим труда и отдыха водителей;</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установленные заводом-изготовителем периодичности технического обслуживания и ремонта;</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инструкции по использованию установленного на транспортном средстве оборудования и приборов;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перечень документов, которые должен иметь при себе водитель для эксплуатации транспортного средства, а также при перевозке пассажиров и грузов;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способы оказания помощи при посадке в транспортное средство и высадке из него, в том числе с использованием специальных подъемных устройств для пассажиров из числа инвалидов, </w:t>
      </w:r>
      <w:r w:rsidRPr="006A7079">
        <w:rPr>
          <w:rFonts w:ascii="Times New Roman" w:hAnsi="Times New Roman" w:cs="Times New Roman"/>
        </w:rPr>
        <w:lastRenderedPageBreak/>
        <w:t>не способных передвигаться самостоятельно;</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основы погрузки, разгрузки, размещения и крепления грузовых мест, багажа в кузове автомобиля, опасность и последствия перемещения груза;</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правовые аспекты (права, обязанности и ответственность) оказания первой помощи;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правила оказания первой помощи;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состав аптечки для оказания первой помощи пострадавшим в дорожно- транспортных происшествиях (автомобильной) и правила использования ее компонентов.</w:t>
      </w:r>
    </w:p>
    <w:p w:rsidR="00664DD0" w:rsidRPr="00D942BC" w:rsidRDefault="00664DD0" w:rsidP="00664DD0">
      <w:pPr>
        <w:ind w:firstLine="720"/>
        <w:jc w:val="both"/>
        <w:rPr>
          <w:rFonts w:ascii="Times New Roman" w:hAnsi="Times New Roman" w:cs="Times New Roman"/>
          <w:u w:val="single"/>
        </w:rPr>
      </w:pPr>
      <w:r w:rsidRPr="00D942BC">
        <w:rPr>
          <w:rFonts w:ascii="Times New Roman" w:hAnsi="Times New Roman" w:cs="Times New Roman"/>
          <w:u w:val="single"/>
        </w:rPr>
        <w:t>В результате освоения образовательной программы обучающиеся должны уметь:</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безопасно и эффективно управлять транспортным средством в различных условиях движения;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соблюдать Правила дорожного движения; управлять своим эмоциональным состоянием;</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конструктивно разрешать противоречия и конфликты, возникающие в дорожном движении;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выполнять ежедневное техническое обслуживание транспортного средства; проверять техническое состояние транспортного средства; устранять мелкие неисправности в процессе эксплуатации транспортного средства, не требующие разборки узлов и агрегатов;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обеспечивать безопасную посадку и высадку пассажиров транспортного средства, их перевозку, контролировать размещение и крепление различных грузов и багажа в транспортном средстве;</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оказывать помощь в посадке в транспортное средство и высадке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выбирать безопасные скорость, дистанцию и интервал в различных условиях движения;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использовать зеркала заднего вида при движении и маневрировании; прогнозировать возникновение опасных дорожно-транспортных ситуаций в процессе управления и совершать действия по их предотвращению;</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своевременно принимать правильные решения и уверенно действовать в сложных и опасных дорожных ситуациях;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использовать средства тушения пожара;</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использовать установленное на транспортном средстве оборудование и приборы;</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заполнять документацию, связанную</w:t>
      </w:r>
      <w:r w:rsidRPr="006A7079">
        <w:rPr>
          <w:rFonts w:ascii="Times New Roman" w:hAnsi="Times New Roman" w:cs="Times New Roman"/>
        </w:rPr>
        <w:tab/>
        <w:t>со спецификой эксплуатации транспортного средства;</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использовать различные типы тахографов;</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выполнять мероприятия</w:t>
      </w:r>
      <w:r w:rsidRPr="006A7079">
        <w:rPr>
          <w:rFonts w:ascii="Times New Roman" w:hAnsi="Times New Roman" w:cs="Times New Roman"/>
        </w:rPr>
        <w:tab/>
        <w:t>по</w:t>
      </w:r>
      <w:r w:rsidRPr="006A7079">
        <w:rPr>
          <w:rFonts w:ascii="Times New Roman" w:hAnsi="Times New Roman" w:cs="Times New Roman"/>
        </w:rPr>
        <w:tab/>
        <w:t>оказанию</w:t>
      </w:r>
      <w:r w:rsidRPr="006A7079">
        <w:rPr>
          <w:rFonts w:ascii="Times New Roman" w:hAnsi="Times New Roman" w:cs="Times New Roman"/>
        </w:rPr>
        <w:tab/>
        <w:t>первой помощи</w:t>
      </w:r>
      <w:r w:rsidRPr="006A7079">
        <w:rPr>
          <w:rFonts w:ascii="Times New Roman" w:hAnsi="Times New Roman" w:cs="Times New Roman"/>
        </w:rPr>
        <w:tab/>
        <w:t>пострадавшим</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в дорожно-транспортном происшествии;</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совершенствовать свои навыки управления транспортным средством.</w:t>
      </w:r>
    </w:p>
    <w:p w:rsidR="00664DD0" w:rsidRPr="004D1623" w:rsidRDefault="00664DD0" w:rsidP="00D942BC">
      <w:pPr>
        <w:ind w:firstLine="720"/>
        <w:jc w:val="center"/>
        <w:rPr>
          <w:rFonts w:ascii="Times New Roman" w:hAnsi="Times New Roman" w:cs="Times New Roman"/>
          <w:b/>
        </w:rPr>
      </w:pPr>
      <w:r w:rsidRPr="004D1623">
        <w:rPr>
          <w:rFonts w:ascii="Times New Roman" w:hAnsi="Times New Roman" w:cs="Times New Roman"/>
          <w:b/>
        </w:rPr>
        <w:t>Условия реализации Образовательной программы</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Организационно-педагогические условия должны обеспечивать реализацию образовательной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тестирования и развития психофизиологических качеств водителя (далее - АПК).</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Необходимость применения АПК определяется организацией, осуществляющей образовательную деятельность, самостоятельно.</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Обучение проводится с использованием учебно-материальной базы, соответствующей требованиям, установленным пунктом 1 статьи 16 и пунктом 1 статьи 20 Федерального закона № 196-ФЗ (Собрание законодательства Российской Федерации, 1995, № 50, ст. 4873, 2021, № 27, ст. 5159) и подпунктом «б» пункта 11 Положения о Государственной инспекции безопасности </w:t>
      </w:r>
      <w:r w:rsidRPr="006A7079">
        <w:rPr>
          <w:rFonts w:ascii="Times New Roman" w:hAnsi="Times New Roman" w:cs="Times New Roman"/>
        </w:rPr>
        <w:lastRenderedPageBreak/>
        <w:t>дорожного движения Министерства внутренних дел Российской Федерации, утвержденного Указом Президента Российской Федерации от 15 июня 1998 г. № 711 «О дополнительных мерах по обеспечению безопасности дорожного движения» (Собрание законодательства Российской Федерации, 1998, № 25, ст. 2897; 2018, № 38, ст. 5835).</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Теоретическое обучение проводится в оборудованных учебных кабинетах.</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Наполняемость учебной группы не должна превышать </w:t>
      </w:r>
      <w:r>
        <w:rPr>
          <w:rFonts w:ascii="Times New Roman" w:hAnsi="Times New Roman" w:cs="Times New Roman"/>
        </w:rPr>
        <w:t>15</w:t>
      </w:r>
      <w:r w:rsidRPr="006A7079">
        <w:rPr>
          <w:rFonts w:ascii="Times New Roman" w:hAnsi="Times New Roman" w:cs="Times New Roman"/>
        </w:rPr>
        <w:t xml:space="preserve"> человек.</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 xml:space="preserve">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 </w:t>
      </w:r>
    </w:p>
    <w:p w:rsidR="00664DD0" w:rsidRPr="006A7079" w:rsidRDefault="00664DD0" w:rsidP="00664DD0">
      <w:pPr>
        <w:ind w:firstLine="720"/>
        <w:jc w:val="both"/>
        <w:rPr>
          <w:rFonts w:ascii="Times New Roman" w:hAnsi="Times New Roman" w:cs="Times New Roman"/>
        </w:rPr>
      </w:pPr>
      <w:r w:rsidRPr="006A7079">
        <w:rPr>
          <w:rFonts w:ascii="Times New Roman" w:hAnsi="Times New Roman" w:cs="Times New Roman"/>
        </w:rPr>
        <w:t>Расчетная формула для определения общего числа учебных кабинетов для теоретического обучения:</w:t>
      </w:r>
    </w:p>
    <w:p w:rsidR="00664DD0" w:rsidRPr="00720520" w:rsidRDefault="00664DD0" w:rsidP="00664DD0">
      <w:r>
        <w:rPr>
          <w:noProof/>
        </w:rPr>
        <w:drawing>
          <wp:inline distT="0" distB="0" distL="0" distR="0">
            <wp:extent cx="1990725" cy="8953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990725" cy="895350"/>
                    </a:xfrm>
                    <a:prstGeom prst="rect">
                      <a:avLst/>
                    </a:prstGeom>
                    <a:noFill/>
                    <a:ln w="9525">
                      <a:noFill/>
                      <a:miter lim="800000"/>
                      <a:headEnd/>
                      <a:tailEnd/>
                    </a:ln>
                  </pic:spPr>
                </pic:pic>
              </a:graphicData>
            </a:graphic>
          </wp:inline>
        </w:drawing>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где:</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П - число необходимых помещений;</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Ргр - расчетное учебное время полного курса теоретического обучения на одну группу в часах;</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n - общее число групп;</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0,75 - постоянный коэффициент (загрузка учебного кабинета принимается равной 75%);</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Фпом - фонд времени использования помещения в часах.</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Первоначальное обучение вождению транспортных средств должно проводиться на закрытых площадках или автодромах.</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На занятии по вождению мастер производственного обучения должен иметь при себе документ на право обучения вождению транспортного средства данной категории, а также удостоверение на право управления транспортным средством соответствующей категории или подкатегории согласно особым условиям допуска к работе, указанным в пункте 3.1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бОЗн (зарегистрирован Министерством юстиции Российской Федерации 16 октября 2018 г., регистрационный № 52440).</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Транспортное средство, используемое для обучения вождению, должно соответствовать материально-техническим условиям, предусмотренным пунктом 5.4 Образовательной программы.</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Педагогические работники, реализующие образовательную программу, в том числе преподаватели по программам профессионального обучения,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 xml:space="preserve">Преподаватели по программам профессионального обучения должны удовлетворять требованиям приказа Министерства здравоохранения и социального развития Российской </w:t>
      </w:r>
      <w:r w:rsidRPr="004D1623">
        <w:rPr>
          <w:rFonts w:ascii="Times New Roman" w:hAnsi="Times New Roman" w:cs="Times New Roman"/>
        </w:rPr>
        <w:lastRenderedPageBreak/>
        <w:t>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Мастер производственного обучения должен удовлетворять требованиям профессионального стандарта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16 октября 2018 г., регистрационный № 52440).</w:t>
      </w:r>
    </w:p>
    <w:p w:rsidR="00664DD0" w:rsidRPr="004D1623" w:rsidRDefault="00664DD0" w:rsidP="00664DD0">
      <w:pPr>
        <w:ind w:firstLine="720"/>
        <w:jc w:val="both"/>
        <w:rPr>
          <w:rFonts w:ascii="Times New Roman" w:hAnsi="Times New Roman" w:cs="Times New Roman"/>
          <w:b/>
        </w:rPr>
      </w:pPr>
      <w:r w:rsidRPr="004D1623">
        <w:rPr>
          <w:rFonts w:ascii="Times New Roman" w:hAnsi="Times New Roman" w:cs="Times New Roman"/>
          <w:b/>
        </w:rPr>
        <w:t>Информационно-методические условия реализации образовательной программы включают:</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учебный план;</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календарный учебный график;</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рабочие программы учебных предметов;</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методические материалы и разработки;</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расписание занятий.</w:t>
      </w:r>
    </w:p>
    <w:p w:rsidR="00664DD0" w:rsidRDefault="00664DD0" w:rsidP="00664DD0">
      <w:pPr>
        <w:ind w:firstLine="720"/>
        <w:jc w:val="both"/>
        <w:rPr>
          <w:rFonts w:ascii="Times New Roman" w:hAnsi="Times New Roman" w:cs="Times New Roman"/>
        </w:rPr>
      </w:pPr>
      <w:r w:rsidRPr="004D1623">
        <w:rPr>
          <w:rFonts w:ascii="Times New Roman" w:hAnsi="Times New Roman" w:cs="Times New Roman"/>
          <w:b/>
        </w:rPr>
        <w:t>Материально-технические условия реализации образовательной программы.</w:t>
      </w:r>
      <w:r w:rsidRPr="004D1623">
        <w:rPr>
          <w:rFonts w:ascii="Times New Roman" w:hAnsi="Times New Roman" w:cs="Times New Roman"/>
        </w:rPr>
        <w:t xml:space="preserve"> </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АПК должен обеспечивать оценку и возможность повышения уровня психофизиологических качеств водителя,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 психическая устойчивость, свойства темперамента, склонность к риску, конфликтность, монотоноустойчивость).</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АПК для формирования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АПК должен обеспечивать защиту персональных данных.</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 xml:space="preserve">Учебные транспортные средства категории «С» должны быть представлены механическими транспортными средствами и прицепами (не менее одного), разрешенная максимальная масса которых не превышает 750 кг,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 в соответствии с пунктом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 1090 (Собрание актов Президента и Правительства Российской Федерации, 1993, № 47, ст. 4531; Собрание законодательства </w:t>
      </w:r>
      <w:r w:rsidRPr="004D1623">
        <w:rPr>
          <w:rFonts w:ascii="Times New Roman" w:hAnsi="Times New Roman" w:cs="Times New Roman"/>
        </w:rPr>
        <w:lastRenderedPageBreak/>
        <w:t>Российской Федерации, 2014, № 14, ст. 1625) (далее - Основные положения).</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Расчет количества необходимых механических транспортных средств осуществляется по формуле:</w:t>
      </w:r>
    </w:p>
    <w:p w:rsidR="00664DD0" w:rsidRPr="00F32923" w:rsidRDefault="00664DD0" w:rsidP="00664DD0">
      <w:pPr>
        <w:pStyle w:val="21"/>
        <w:shd w:val="clear" w:color="auto" w:fill="auto"/>
        <w:spacing w:line="490" w:lineRule="exact"/>
        <w:ind w:left="5220"/>
        <w:rPr>
          <w:sz w:val="24"/>
          <w:szCs w:val="24"/>
        </w:rPr>
      </w:pPr>
      <w:r w:rsidRPr="00F32923">
        <w:rPr>
          <w:rStyle w:val="20"/>
          <w:color w:val="000000"/>
          <w:sz w:val="24"/>
          <w:szCs w:val="24"/>
        </w:rPr>
        <w:t>Т * К</w:t>
      </w:r>
    </w:p>
    <w:p w:rsidR="00664DD0" w:rsidRPr="00F32923" w:rsidRDefault="00664DD0" w:rsidP="00664DD0">
      <w:pPr>
        <w:pStyle w:val="180"/>
        <w:shd w:val="clear" w:color="auto" w:fill="auto"/>
        <w:tabs>
          <w:tab w:val="left" w:leader="hyphen" w:pos="6403"/>
        </w:tabs>
        <w:spacing w:line="280" w:lineRule="exact"/>
        <w:ind w:left="3960"/>
        <w:rPr>
          <w:sz w:val="24"/>
          <w:szCs w:val="24"/>
        </w:rPr>
      </w:pPr>
      <w:r w:rsidRPr="00F32923">
        <w:rPr>
          <w:rStyle w:val="181"/>
          <w:color w:val="000000"/>
          <w:sz w:val="24"/>
          <w:szCs w:val="24"/>
          <w:lang w:val="en-US"/>
        </w:rPr>
        <w:t>Ntc</w:t>
      </w:r>
      <w:r w:rsidRPr="00F32923">
        <w:rPr>
          <w:rStyle w:val="181"/>
          <w:color w:val="000000"/>
          <w:sz w:val="24"/>
          <w:szCs w:val="24"/>
        </w:rPr>
        <w:t xml:space="preserve"> =</w:t>
      </w:r>
      <w:r w:rsidRPr="00F32923">
        <w:rPr>
          <w:rStyle w:val="181"/>
          <w:color w:val="000000"/>
          <w:sz w:val="24"/>
          <w:szCs w:val="24"/>
        </w:rPr>
        <w:tab/>
        <w:t>+ 1</w:t>
      </w:r>
    </w:p>
    <w:p w:rsidR="00664DD0" w:rsidRPr="00F32923" w:rsidRDefault="00664DD0" w:rsidP="00664DD0">
      <w:pPr>
        <w:pStyle w:val="21"/>
        <w:shd w:val="clear" w:color="auto" w:fill="auto"/>
        <w:spacing w:after="103" w:line="280" w:lineRule="exact"/>
        <w:ind w:left="4800"/>
        <w:rPr>
          <w:sz w:val="24"/>
          <w:szCs w:val="24"/>
        </w:rPr>
      </w:pPr>
      <w:r w:rsidRPr="00F32923">
        <w:rPr>
          <w:rStyle w:val="20"/>
          <w:color w:val="000000"/>
          <w:sz w:val="24"/>
          <w:szCs w:val="24"/>
          <w:lang w:val="en-US"/>
        </w:rPr>
        <w:t>t</w:t>
      </w:r>
      <w:r w:rsidRPr="00F32923">
        <w:rPr>
          <w:rStyle w:val="20"/>
          <w:color w:val="000000"/>
          <w:sz w:val="24"/>
          <w:szCs w:val="24"/>
        </w:rPr>
        <w:t xml:space="preserve"> * 24,5 * 12</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где NTC - количество автотранспортных средств;</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Т - количество часов вождения в соответствии с учебным планом;</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К - количество обучающихся в год;</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t - время работы одного учебного транспортного средства равно: 7,2 часа - один мастер производственного обучения на одно учебное транспортное средство,</w:t>
      </w:r>
      <w:r>
        <w:rPr>
          <w:rFonts w:ascii="Times New Roman" w:hAnsi="Times New Roman" w:cs="Times New Roman"/>
        </w:rPr>
        <w:t xml:space="preserve"> </w:t>
      </w:r>
      <w:r w:rsidR="00F32923">
        <w:rPr>
          <w:rFonts w:ascii="Times New Roman" w:hAnsi="Times New Roman" w:cs="Times New Roman"/>
        </w:rPr>
        <w:t>14,4</w:t>
      </w:r>
      <w:r w:rsidRPr="004D1623">
        <w:rPr>
          <w:rFonts w:ascii="Times New Roman" w:hAnsi="Times New Roman" w:cs="Times New Roman"/>
        </w:rPr>
        <w:t>часа - два мастера производственного обучения на одно учебное транспортное средство;</w:t>
      </w:r>
    </w:p>
    <w:p w:rsidR="00664DD0" w:rsidRPr="004D1623" w:rsidRDefault="00664DD0" w:rsidP="00664DD0">
      <w:pPr>
        <w:ind w:firstLine="720"/>
        <w:jc w:val="both"/>
        <w:rPr>
          <w:rFonts w:ascii="Times New Roman" w:hAnsi="Times New Roman" w:cs="Times New Roman"/>
        </w:rPr>
      </w:pPr>
      <w:r>
        <w:rPr>
          <w:rFonts w:ascii="Times New Roman" w:hAnsi="Times New Roman" w:cs="Times New Roman"/>
        </w:rPr>
        <w:t xml:space="preserve">24,5 </w:t>
      </w:r>
      <w:r w:rsidRPr="004D1623">
        <w:rPr>
          <w:rFonts w:ascii="Times New Roman" w:hAnsi="Times New Roman" w:cs="Times New Roman"/>
        </w:rPr>
        <w:t>- среднее количество рабочих дней в месяц;</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12 - количество рабочих месяцев в году;</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1 - количество резервных учебных транспортных средств.</w:t>
      </w:r>
    </w:p>
    <w:p w:rsidR="00664DD0" w:rsidRPr="004D1623" w:rsidRDefault="00664DD0" w:rsidP="00664DD0">
      <w:pPr>
        <w:ind w:firstLine="720"/>
        <w:jc w:val="both"/>
        <w:rPr>
          <w:rFonts w:ascii="Times New Roman" w:hAnsi="Times New Roman" w:cs="Times New Roman"/>
        </w:rPr>
      </w:pPr>
      <w:r w:rsidRPr="004D1623">
        <w:rPr>
          <w:rFonts w:ascii="Times New Roman" w:hAnsi="Times New Roman" w:cs="Times New Roman"/>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0C38F8" w:rsidRDefault="00664DD0" w:rsidP="000851AB">
      <w:pPr>
        <w:ind w:firstLine="720"/>
        <w:jc w:val="both"/>
        <w:rPr>
          <w:rFonts w:ascii="Times New Roman" w:hAnsi="Times New Roman" w:cs="Times New Roman"/>
        </w:rPr>
      </w:pPr>
      <w:r w:rsidRPr="004D1623">
        <w:rPr>
          <w:rFonts w:ascii="Times New Roman" w:hAnsi="Times New Roman" w:cs="Times New Roman"/>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знаком «Учебное транспортное средство» в соответствии с пунктом 8 Основных положений.</w:t>
      </w:r>
    </w:p>
    <w:tbl>
      <w:tblPr>
        <w:tblpPr w:leftFromText="180" w:rightFromText="180" w:vertAnchor="text" w:horzAnchor="margin" w:tblpY="804"/>
        <w:tblW w:w="10214" w:type="dxa"/>
        <w:tblLayout w:type="fixed"/>
        <w:tblCellMar>
          <w:left w:w="0" w:type="dxa"/>
          <w:right w:w="0" w:type="dxa"/>
        </w:tblCellMar>
        <w:tblLook w:val="0000"/>
      </w:tblPr>
      <w:tblGrid>
        <w:gridCol w:w="7632"/>
        <w:gridCol w:w="1304"/>
        <w:gridCol w:w="1278"/>
      </w:tblGrid>
      <w:tr w:rsidR="00F32923" w:rsidRPr="004D1623" w:rsidTr="00F32923">
        <w:trPr>
          <w:trHeight w:hRule="exact" w:val="744"/>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Наименование учебного оборудования</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Единица</w:t>
            </w:r>
          </w:p>
          <w:p w:rsidR="00F32923" w:rsidRPr="004D1623" w:rsidRDefault="00F32923" w:rsidP="00F32923">
            <w:pPr>
              <w:rPr>
                <w:rFonts w:ascii="Times New Roman" w:hAnsi="Times New Roman" w:cs="Times New Roman"/>
              </w:rPr>
            </w:pPr>
            <w:r w:rsidRPr="004D1623">
              <w:rPr>
                <w:rFonts w:ascii="Times New Roman" w:hAnsi="Times New Roman" w:cs="Times New Roman"/>
              </w:rPr>
              <w:t>измерения</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Количество</w:t>
            </w:r>
          </w:p>
        </w:tc>
      </w:tr>
      <w:tr w:rsidR="00F32923" w:rsidRPr="004D1623" w:rsidTr="00F32923">
        <w:trPr>
          <w:trHeight w:hRule="exact" w:val="470"/>
        </w:trPr>
        <w:tc>
          <w:tcPr>
            <w:tcW w:w="1021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F32923" w:rsidRPr="004D1623" w:rsidRDefault="00F32923" w:rsidP="00F32923">
            <w:pPr>
              <w:jc w:val="center"/>
              <w:rPr>
                <w:rFonts w:ascii="Times New Roman" w:hAnsi="Times New Roman" w:cs="Times New Roman"/>
                <w:b/>
              </w:rPr>
            </w:pPr>
            <w:r w:rsidRPr="004D1623">
              <w:rPr>
                <w:rFonts w:ascii="Times New Roman" w:hAnsi="Times New Roman" w:cs="Times New Roman"/>
                <w:b/>
              </w:rPr>
              <w:t>Оборудование</w:t>
            </w:r>
          </w:p>
        </w:tc>
      </w:tr>
      <w:tr w:rsidR="00F32923" w:rsidRPr="004D1623" w:rsidTr="00F32923">
        <w:trPr>
          <w:trHeight w:hRule="exact" w:val="653"/>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Тренажер (в качестве тренажера может использоваться учебное транспортное средство)</w:t>
            </w:r>
          </w:p>
        </w:tc>
        <w:tc>
          <w:tcPr>
            <w:tcW w:w="1304" w:type="dxa"/>
            <w:tcBorders>
              <w:top w:val="single" w:sz="4" w:space="0" w:color="auto"/>
              <w:left w:val="single" w:sz="4" w:space="0" w:color="auto"/>
              <w:bottom w:val="single" w:sz="4" w:space="0" w:color="auto"/>
              <w:right w:val="nil"/>
            </w:tcBorders>
            <w:shd w:val="clear" w:color="auto" w:fill="FFFFFF"/>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tcPr>
          <w:p w:rsidR="00F32923" w:rsidRPr="004D1623" w:rsidRDefault="00F32923" w:rsidP="00F32923">
            <w:pPr>
              <w:jc w:val="center"/>
              <w:rPr>
                <w:rFonts w:ascii="Times New Roman" w:hAnsi="Times New Roman" w:cs="Times New Roman"/>
              </w:rPr>
            </w:pPr>
            <w:r>
              <w:rPr>
                <w:rFonts w:ascii="Times New Roman" w:hAnsi="Times New Roman" w:cs="Times New Roman"/>
              </w:rPr>
              <w:t>1</w:t>
            </w:r>
          </w:p>
        </w:tc>
      </w:tr>
      <w:tr w:rsidR="00F32923" w:rsidRPr="004D1623" w:rsidTr="00F32923">
        <w:trPr>
          <w:trHeight w:hRule="exact" w:val="988"/>
        </w:trPr>
        <w:tc>
          <w:tcPr>
            <w:tcW w:w="10214"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b/>
              </w:rPr>
            </w:pPr>
            <w:r w:rsidRPr="004D1623">
              <w:rPr>
                <w:rFonts w:ascii="Times New Roman" w:hAnsi="Times New Roman" w:cs="Times New Roman"/>
                <w:b/>
              </w:rPr>
              <w:t>Учебно-наглядные пособия по устройству автомобиля (допустимо представлять в виде плаката, стенда, макета, планшета, модели, схемы, кинофильма, видеофильма, мультимедийных слайдов)</w:t>
            </w:r>
          </w:p>
        </w:tc>
      </w:tr>
      <w:tr w:rsidR="00F32923" w:rsidRPr="004D1623" w:rsidTr="00F32923">
        <w:trPr>
          <w:trHeight w:hRule="exact" w:val="739"/>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Бензиновый (дизельный) двигатель в разрезе с навесным оборудованием и в сборе со сцеплением в разрезе, коробкой передач в разрезе</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1</w:t>
            </w:r>
          </w:p>
        </w:tc>
      </w:tr>
      <w:tr w:rsidR="00F32923" w:rsidRPr="004D1623" w:rsidTr="00F32923">
        <w:trPr>
          <w:trHeight w:hRule="exact" w:val="446"/>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Передняя подвеска и рулевой механизм в разрезе</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1</w:t>
            </w:r>
          </w:p>
        </w:tc>
      </w:tr>
      <w:tr w:rsidR="00F32923" w:rsidRPr="004D1623" w:rsidTr="00F32923">
        <w:trPr>
          <w:trHeight w:hRule="exact" w:val="734"/>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Задний мост в разрезе в сборе с тормозными механизмами и фрагментом карданной передачи</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1</w:t>
            </w:r>
          </w:p>
        </w:tc>
      </w:tr>
      <w:tr w:rsidR="00F32923" w:rsidRPr="004D1623" w:rsidTr="00F32923">
        <w:trPr>
          <w:trHeight w:hRule="exact" w:val="888"/>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Комплект деталей кривошипно-шатунного механизма:</w:t>
            </w:r>
          </w:p>
          <w:p w:rsidR="00F32923" w:rsidRPr="004D1623" w:rsidRDefault="00F32923" w:rsidP="00F32923">
            <w:pPr>
              <w:rPr>
                <w:rFonts w:ascii="Times New Roman" w:hAnsi="Times New Roman" w:cs="Times New Roman"/>
              </w:rPr>
            </w:pPr>
            <w:r w:rsidRPr="004D1623">
              <w:rPr>
                <w:rFonts w:ascii="Times New Roman" w:hAnsi="Times New Roman" w:cs="Times New Roman"/>
              </w:rPr>
              <w:t>поршень в разрезе в сборе с кольцами, поршневым пальцем, шатуном и фрагментом коленчатого вала</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1</w:t>
            </w:r>
          </w:p>
        </w:tc>
      </w:tr>
      <w:tr w:rsidR="00F32923" w:rsidRPr="004D1623" w:rsidTr="00F32923">
        <w:trPr>
          <w:trHeight w:hRule="exact" w:val="2267"/>
        </w:trPr>
        <w:tc>
          <w:tcPr>
            <w:tcW w:w="7632"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rPr>
                <w:rFonts w:ascii="Times New Roman" w:hAnsi="Times New Roman" w:cs="Times New Roman"/>
              </w:rPr>
            </w:pPr>
            <w:r w:rsidRPr="004D1623">
              <w:rPr>
                <w:rFonts w:ascii="Times New Roman" w:hAnsi="Times New Roman" w:cs="Times New Roman"/>
              </w:rPr>
              <w:t>Комплект деталей газораспределительного механизма:</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фрагмент распределительного вала;</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впускной клапан;</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выпускной клапан;</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пружины клапана;</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рычаг привода клапана;</w:t>
            </w:r>
          </w:p>
          <w:p w:rsidR="00F32923" w:rsidRPr="004D1623" w:rsidRDefault="00F32923" w:rsidP="00F32923">
            <w:pPr>
              <w:rPr>
                <w:rFonts w:ascii="Times New Roman" w:hAnsi="Times New Roman" w:cs="Times New Roman"/>
              </w:rPr>
            </w:pPr>
            <w:r>
              <w:rPr>
                <w:rFonts w:ascii="Times New Roman" w:hAnsi="Times New Roman" w:cs="Times New Roman"/>
              </w:rPr>
              <w:t xml:space="preserve">- </w:t>
            </w:r>
            <w:r w:rsidRPr="004D1623">
              <w:rPr>
                <w:rFonts w:ascii="Times New Roman" w:hAnsi="Times New Roman" w:cs="Times New Roman"/>
              </w:rPr>
              <w:t>направляющая втулка клапана</w:t>
            </w:r>
          </w:p>
        </w:tc>
        <w:tc>
          <w:tcPr>
            <w:tcW w:w="1304" w:type="dxa"/>
            <w:tcBorders>
              <w:top w:val="single" w:sz="4" w:space="0" w:color="auto"/>
              <w:left w:val="single" w:sz="4" w:space="0" w:color="auto"/>
              <w:bottom w:val="single" w:sz="4" w:space="0" w:color="auto"/>
              <w:right w:val="nil"/>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комплект</w:t>
            </w:r>
          </w:p>
        </w:tc>
        <w:tc>
          <w:tcPr>
            <w:tcW w:w="1278" w:type="dxa"/>
            <w:tcBorders>
              <w:top w:val="single" w:sz="4" w:space="0" w:color="auto"/>
              <w:left w:val="single" w:sz="4" w:space="0" w:color="auto"/>
              <w:bottom w:val="single" w:sz="4" w:space="0" w:color="auto"/>
              <w:right w:val="single" w:sz="4" w:space="0" w:color="auto"/>
            </w:tcBorders>
            <w:shd w:val="clear" w:color="auto" w:fill="FFFFFF"/>
            <w:vAlign w:val="center"/>
          </w:tcPr>
          <w:p w:rsidR="00F32923" w:rsidRPr="004D1623" w:rsidRDefault="00F32923" w:rsidP="00F32923">
            <w:pPr>
              <w:jc w:val="center"/>
              <w:rPr>
                <w:rFonts w:ascii="Times New Roman" w:hAnsi="Times New Roman" w:cs="Times New Roman"/>
              </w:rPr>
            </w:pPr>
            <w:r w:rsidRPr="004D1623">
              <w:rPr>
                <w:rFonts w:ascii="Times New Roman" w:hAnsi="Times New Roman" w:cs="Times New Roman"/>
              </w:rPr>
              <w:t>1</w:t>
            </w:r>
          </w:p>
        </w:tc>
      </w:tr>
    </w:tbl>
    <w:p w:rsidR="000C38F8" w:rsidRDefault="000C38F8" w:rsidP="000C38F8">
      <w:pPr>
        <w:ind w:firstLine="720"/>
        <w:jc w:val="both"/>
        <w:rPr>
          <w:rFonts w:ascii="Times New Roman" w:hAnsi="Times New Roman" w:cs="Times New Roman"/>
          <w:b/>
        </w:rPr>
      </w:pPr>
      <w:r w:rsidRPr="000C38F8">
        <w:rPr>
          <w:rFonts w:ascii="Times New Roman" w:hAnsi="Times New Roman" w:cs="Times New Roman"/>
          <w:b/>
        </w:rPr>
        <w:t xml:space="preserve">Перечень оборудования учебного кабинета </w:t>
      </w:r>
    </w:p>
    <w:p w:rsidR="00F32923" w:rsidRDefault="00F32923" w:rsidP="00F32923">
      <w:pPr>
        <w:ind w:firstLine="720"/>
        <w:jc w:val="both"/>
        <w:rPr>
          <w:rFonts w:ascii="Times New Roman" w:hAnsi="Times New Roman" w:cs="Times New Roman"/>
          <w:b/>
        </w:rPr>
      </w:pPr>
      <w:r w:rsidRPr="004D1623">
        <w:rPr>
          <w:rFonts w:ascii="Times New Roman" w:hAnsi="Times New Roman" w:cs="Times New Roman"/>
        </w:rPr>
        <w:t>Таблица 1</w:t>
      </w:r>
    </w:p>
    <w:p w:rsidR="00664DD0" w:rsidRPr="00720520" w:rsidRDefault="00664DD0" w:rsidP="00664DD0">
      <w:pPr>
        <w:sectPr w:rsidR="00664DD0" w:rsidRPr="00720520" w:rsidSect="000851AB">
          <w:footerReference w:type="default" r:id="rId9"/>
          <w:pgSz w:w="12212" w:h="17342"/>
          <w:pgMar w:top="709" w:right="872" w:bottom="1000" w:left="1324" w:header="0" w:footer="3" w:gutter="0"/>
          <w:cols w:space="720"/>
          <w:noEndnote/>
          <w:titlePg/>
          <w:docGrid w:linePitch="360"/>
        </w:sectPr>
      </w:pPr>
    </w:p>
    <w:tbl>
      <w:tblPr>
        <w:tblW w:w="0" w:type="auto"/>
        <w:tblInd w:w="1281" w:type="dxa"/>
        <w:tblLayout w:type="fixed"/>
        <w:tblCellMar>
          <w:left w:w="0" w:type="dxa"/>
          <w:right w:w="0" w:type="dxa"/>
        </w:tblCellMar>
        <w:tblLook w:val="0000"/>
      </w:tblPr>
      <w:tblGrid>
        <w:gridCol w:w="7632"/>
        <w:gridCol w:w="1200"/>
        <w:gridCol w:w="1382"/>
      </w:tblGrid>
      <w:tr w:rsidR="00664DD0" w:rsidRPr="004D1623" w:rsidTr="00F32923">
        <w:trPr>
          <w:trHeight w:hRule="exact" w:val="744"/>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Наименование учебного оборудования</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Единица</w:t>
            </w:r>
          </w:p>
          <w:p w:rsidR="00664DD0" w:rsidRPr="004D1623" w:rsidRDefault="00664DD0" w:rsidP="00F32923">
            <w:pPr>
              <w:rPr>
                <w:rFonts w:ascii="Times New Roman" w:hAnsi="Times New Roman" w:cs="Times New Roman"/>
              </w:rPr>
            </w:pPr>
            <w:r w:rsidRPr="004D1623">
              <w:rPr>
                <w:rFonts w:ascii="Times New Roman" w:hAnsi="Times New Roman" w:cs="Times New Roman"/>
              </w:rPr>
              <w:t>измерения</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Количество</w:t>
            </w:r>
          </w:p>
        </w:tc>
      </w:tr>
      <w:tr w:rsidR="00664DD0" w:rsidRPr="004D1623" w:rsidTr="00F32923">
        <w:trPr>
          <w:trHeight w:hRule="exact" w:val="1543"/>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системы охлаждения: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фрагмент радиатора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жидкостный насос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 xml:space="preserve">термостат в разрезе </w:t>
            </w:r>
          </w:p>
          <w:p w:rsidR="00664DD0" w:rsidRPr="004D1623" w:rsidRDefault="00664DD0" w:rsidP="00F32923">
            <w:pPr>
              <w:rPr>
                <w:rFonts w:ascii="Times New Roman" w:hAnsi="Times New Roman" w:cs="Times New Roman"/>
              </w:rPr>
            </w:pPr>
            <w:r w:rsidRPr="004D1623">
              <w:rPr>
                <w:rFonts w:ascii="Times New Roman" w:hAnsi="Times New Roman" w:cs="Times New Roman"/>
              </w:rPr>
              <w:t>- масляный фильтр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982"/>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системы смазки:</w:t>
            </w:r>
          </w:p>
          <w:p w:rsidR="00664DD0" w:rsidRPr="004D1623" w:rsidRDefault="00664DD0" w:rsidP="00F32923">
            <w:pPr>
              <w:rPr>
                <w:rFonts w:ascii="Times New Roman" w:hAnsi="Times New Roman" w:cs="Times New Roman"/>
              </w:rPr>
            </w:pPr>
            <w:r w:rsidRPr="004D1623">
              <w:rPr>
                <w:rFonts w:ascii="Times New Roman" w:hAnsi="Times New Roman" w:cs="Times New Roman"/>
              </w:rPr>
              <w:t>- масляный насос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масляный фильтр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847"/>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системы питания:</w:t>
            </w:r>
          </w:p>
          <w:p w:rsidR="00664DD0" w:rsidRPr="004D1623" w:rsidRDefault="00664DD0" w:rsidP="00F32923">
            <w:pPr>
              <w:rPr>
                <w:rFonts w:ascii="Times New Roman" w:hAnsi="Times New Roman" w:cs="Times New Roman"/>
              </w:rPr>
            </w:pPr>
            <w:r w:rsidRPr="004D1623">
              <w:rPr>
                <w:rFonts w:ascii="Times New Roman" w:hAnsi="Times New Roman" w:cs="Times New Roman"/>
              </w:rPr>
              <w:t>а)</w:t>
            </w:r>
            <w:r w:rsidRPr="004D1623">
              <w:rPr>
                <w:rFonts w:ascii="Times New Roman" w:hAnsi="Times New Roman" w:cs="Times New Roman"/>
              </w:rPr>
              <w:tab/>
              <w:t>бензинового двигателя: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бензонасос (электробензонасос)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топливный фильтр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форсунка (инжектор)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фильтрующий элемент воздухоочистителя;</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557"/>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б)</w:t>
            </w:r>
            <w:r w:rsidRPr="004D1623">
              <w:rPr>
                <w:rFonts w:ascii="Times New Roman" w:hAnsi="Times New Roman" w:cs="Times New Roman"/>
              </w:rPr>
              <w:tab/>
              <w:t>дизельного двигателя: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топливный насос высокого давления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топливоподкачивающий насос низкого давления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форсунка (инжектор)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фильтр тонкой очистки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834"/>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системы зажигания: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катушка зажигания;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датчик-распределитель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модуль зажигания;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свеча зажигания;</w:t>
            </w:r>
          </w:p>
          <w:p w:rsidR="00664DD0" w:rsidRPr="004D1623" w:rsidRDefault="00664DD0" w:rsidP="00F32923">
            <w:pPr>
              <w:rPr>
                <w:rFonts w:ascii="Times New Roman" w:hAnsi="Times New Roman" w:cs="Times New Roman"/>
              </w:rPr>
            </w:pPr>
            <w:r w:rsidRPr="004D1623">
              <w:rPr>
                <w:rFonts w:ascii="Times New Roman" w:hAnsi="Times New Roman" w:cs="Times New Roman"/>
              </w:rPr>
              <w:t>- провода высокого напряжения с наконечниками</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835"/>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электрооборудования:</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фрагмент аккумуляторной батареи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генератор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стартер в разрезе;</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комплект ламп освещения;</w:t>
            </w:r>
          </w:p>
          <w:p w:rsidR="00664DD0" w:rsidRPr="004D1623" w:rsidRDefault="00664DD0" w:rsidP="00F32923">
            <w:pPr>
              <w:rPr>
                <w:rFonts w:ascii="Times New Roman" w:hAnsi="Times New Roman" w:cs="Times New Roman"/>
              </w:rPr>
            </w:pPr>
            <w:r w:rsidRPr="004D1623">
              <w:rPr>
                <w:rFonts w:ascii="Times New Roman" w:hAnsi="Times New Roman" w:cs="Times New Roman"/>
              </w:rPr>
              <w:t>- комплект предохранителей</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692"/>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передней подвески:</w:t>
            </w:r>
          </w:p>
          <w:p w:rsidR="00664DD0" w:rsidRPr="004D1623" w:rsidRDefault="00F32923" w:rsidP="00F32923">
            <w:pPr>
              <w:rPr>
                <w:rFonts w:ascii="Times New Roman" w:hAnsi="Times New Roman" w:cs="Times New Roman"/>
              </w:rPr>
            </w:pPr>
            <w:r>
              <w:rPr>
                <w:rFonts w:ascii="Times New Roman" w:hAnsi="Times New Roman" w:cs="Times New Roman"/>
              </w:rPr>
              <w:t xml:space="preserve">- </w:t>
            </w:r>
            <w:r w:rsidR="00664DD0" w:rsidRPr="004D1623">
              <w:rPr>
                <w:rFonts w:ascii="Times New Roman" w:hAnsi="Times New Roman" w:cs="Times New Roman"/>
              </w:rPr>
              <w:t>гидравлический амортизатор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258"/>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 xml:space="preserve">Комплект деталей рулевого управления: </w:t>
            </w:r>
          </w:p>
          <w:p w:rsidR="00664DD0" w:rsidRPr="004D1623" w:rsidRDefault="00664DD0" w:rsidP="00F32923">
            <w:pPr>
              <w:rPr>
                <w:rFonts w:ascii="Times New Roman" w:hAnsi="Times New Roman" w:cs="Times New Roman"/>
              </w:rPr>
            </w:pPr>
            <w:r w:rsidRPr="004D1623">
              <w:rPr>
                <w:rFonts w:ascii="Times New Roman" w:hAnsi="Times New Roman" w:cs="Times New Roman"/>
              </w:rPr>
              <w:t>- рулевой механизм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наконечник рулевой тяги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гидроусилитель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1693"/>
        </w:trPr>
        <w:tc>
          <w:tcPr>
            <w:tcW w:w="7632"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Комплект деталей тормозной системы</w:t>
            </w:r>
          </w:p>
          <w:p w:rsidR="00664DD0" w:rsidRPr="004D1623" w:rsidRDefault="00664DD0" w:rsidP="00F32923">
            <w:pPr>
              <w:rPr>
                <w:rFonts w:ascii="Times New Roman" w:hAnsi="Times New Roman" w:cs="Times New Roman"/>
              </w:rPr>
            </w:pPr>
            <w:r w:rsidRPr="004D1623">
              <w:rPr>
                <w:rFonts w:ascii="Times New Roman" w:hAnsi="Times New Roman" w:cs="Times New Roman"/>
              </w:rPr>
              <w:t>- главный тормозной цилиндр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рабочий тормозной цилиндр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тормозная колодка дискового тормоза;</w:t>
            </w:r>
          </w:p>
          <w:p w:rsidR="00664DD0" w:rsidRPr="004D1623" w:rsidRDefault="00664DD0" w:rsidP="00F32923">
            <w:pPr>
              <w:rPr>
                <w:rFonts w:ascii="Times New Roman" w:hAnsi="Times New Roman" w:cs="Times New Roman"/>
              </w:rPr>
            </w:pPr>
            <w:r w:rsidRPr="004D1623">
              <w:rPr>
                <w:rFonts w:ascii="Times New Roman" w:hAnsi="Times New Roman" w:cs="Times New Roman"/>
              </w:rPr>
              <w:t>- тормозная колодка барабанного тормоза;</w:t>
            </w:r>
          </w:p>
          <w:p w:rsidR="00664DD0" w:rsidRPr="004D1623" w:rsidRDefault="00664DD0" w:rsidP="00F32923">
            <w:pPr>
              <w:rPr>
                <w:rFonts w:ascii="Times New Roman" w:hAnsi="Times New Roman" w:cs="Times New Roman"/>
              </w:rPr>
            </w:pPr>
            <w:r w:rsidRPr="004D1623">
              <w:rPr>
                <w:rFonts w:ascii="Times New Roman" w:hAnsi="Times New Roman" w:cs="Times New Roman"/>
              </w:rPr>
              <w:t>- тормозной кран в разрезе;</w:t>
            </w:r>
          </w:p>
        </w:tc>
        <w:tc>
          <w:tcPr>
            <w:tcW w:w="1200"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82" w:type="dxa"/>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bl>
    <w:p w:rsidR="00664DD0" w:rsidRPr="00720520" w:rsidRDefault="00664DD0" w:rsidP="00664DD0">
      <w:pPr>
        <w:sectPr w:rsidR="00664DD0" w:rsidRPr="00720520">
          <w:pgSz w:w="12212" w:h="17342"/>
          <w:pgMar w:top="1184" w:right="0" w:bottom="1083" w:left="0" w:header="0" w:footer="3" w:gutter="0"/>
          <w:cols w:space="720"/>
          <w:noEndnote/>
          <w:docGrid w:linePitch="360"/>
        </w:sectPr>
      </w:pPr>
    </w:p>
    <w:p w:rsidR="00664DD0" w:rsidRPr="00720520" w:rsidRDefault="00664DD0" w:rsidP="00664DD0">
      <w:pPr>
        <w:sectPr w:rsidR="00664DD0" w:rsidRPr="00720520">
          <w:type w:val="continuous"/>
          <w:pgSz w:w="12212" w:h="17342"/>
          <w:pgMar w:top="1184" w:right="1978" w:bottom="1083" w:left="1464" w:header="0" w:footer="3" w:gutter="0"/>
          <w:cols w:space="720"/>
          <w:noEndnote/>
          <w:docGrid w:linePitch="360"/>
        </w:sectPr>
      </w:pPr>
    </w:p>
    <w:tbl>
      <w:tblPr>
        <w:tblW w:w="10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655"/>
        <w:gridCol w:w="1276"/>
        <w:gridCol w:w="1309"/>
        <w:gridCol w:w="41"/>
      </w:tblGrid>
      <w:tr w:rsidR="00664DD0" w:rsidRPr="004D1623" w:rsidTr="00F32923">
        <w:trPr>
          <w:trHeight w:hRule="exact" w:val="57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 энергоаккумулятор в разрезе;</w:t>
            </w:r>
          </w:p>
          <w:p w:rsidR="00664DD0" w:rsidRPr="004D1623" w:rsidRDefault="00664DD0" w:rsidP="00F32923">
            <w:pPr>
              <w:rPr>
                <w:rFonts w:ascii="Times New Roman" w:hAnsi="Times New Roman" w:cs="Times New Roman"/>
              </w:rPr>
            </w:pPr>
            <w:r w:rsidRPr="004D1623">
              <w:rPr>
                <w:rFonts w:ascii="Times New Roman" w:hAnsi="Times New Roman" w:cs="Times New Roman"/>
              </w:rPr>
              <w:t>- тормозная камера в разрезе</w:t>
            </w:r>
          </w:p>
        </w:tc>
        <w:tc>
          <w:tcPr>
            <w:tcW w:w="1276" w:type="dxa"/>
            <w:shd w:val="clear" w:color="auto" w:fill="FFFFFF"/>
          </w:tcPr>
          <w:p w:rsidR="00664DD0" w:rsidRPr="004D1623" w:rsidRDefault="00664DD0" w:rsidP="00F32923">
            <w:pPr>
              <w:jc w:val="center"/>
              <w:rPr>
                <w:rFonts w:ascii="Times New Roman" w:hAnsi="Times New Roman" w:cs="Times New Roman"/>
              </w:rPr>
            </w:pPr>
          </w:p>
        </w:tc>
        <w:tc>
          <w:tcPr>
            <w:tcW w:w="1350" w:type="dxa"/>
            <w:gridSpan w:val="2"/>
            <w:shd w:val="clear" w:color="auto" w:fill="FFFFFF"/>
          </w:tcPr>
          <w:p w:rsidR="00664DD0" w:rsidRPr="004D1623" w:rsidRDefault="00664DD0" w:rsidP="00F32923">
            <w:pPr>
              <w:jc w:val="center"/>
              <w:rPr>
                <w:rFonts w:ascii="Times New Roman" w:hAnsi="Times New Roman" w:cs="Times New Roman"/>
              </w:rPr>
            </w:pPr>
          </w:p>
        </w:tc>
      </w:tr>
      <w:tr w:rsidR="00664DD0" w:rsidRPr="004D1623" w:rsidTr="00F32923">
        <w:trPr>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Колесо в разрезе</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0"/>
          <w:jc w:val="center"/>
        </w:trPr>
        <w:tc>
          <w:tcPr>
            <w:tcW w:w="10281" w:type="dxa"/>
            <w:gridSpan w:val="4"/>
            <w:shd w:val="clear" w:color="auto" w:fill="FFFFFF"/>
            <w:vAlign w:val="center"/>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Оборудование и технические средства обучения</w:t>
            </w:r>
          </w:p>
        </w:tc>
      </w:tr>
      <w:tr w:rsidR="00664DD0" w:rsidRPr="004D1623" w:rsidTr="00F32923">
        <w:trPr>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Тренажер</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tcPr>
          <w:p w:rsidR="00664DD0" w:rsidRPr="004D1623" w:rsidRDefault="00664DD0" w:rsidP="00F32923">
            <w:pPr>
              <w:jc w:val="center"/>
              <w:rPr>
                <w:rFonts w:ascii="Times New Roman" w:hAnsi="Times New Roman" w:cs="Times New Roman"/>
              </w:rPr>
            </w:pPr>
          </w:p>
        </w:tc>
      </w:tr>
      <w:tr w:rsidR="00664DD0" w:rsidRPr="004D1623" w:rsidTr="00F32923">
        <w:trPr>
          <w:trHeight w:hRule="exact" w:val="69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Аппаратно-программный комплекс тестирования и развития психофизиологических качеств водителя (АПК)</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tcPr>
          <w:p w:rsidR="00664DD0" w:rsidRPr="004D1623" w:rsidRDefault="00664DD0" w:rsidP="00F32923">
            <w:pPr>
              <w:jc w:val="center"/>
              <w:rPr>
                <w:rFonts w:ascii="Times New Roman" w:hAnsi="Times New Roman" w:cs="Times New Roman"/>
              </w:rPr>
            </w:pPr>
          </w:p>
        </w:tc>
      </w:tr>
      <w:tr w:rsidR="00664DD0" w:rsidRPr="004D1623" w:rsidTr="00F32923">
        <w:trPr>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Тахограф</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Гибкое связующее звено (буксировочный трос)</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Компьютер с соответствующим программным обеспечением</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Мультимедийный проектор</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Экран (монитор, электронная доска)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71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Магнитная доска со схемой населенного пункта (может быть заменена соответствующим электронным учебным пособием)</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974"/>
          <w:jc w:val="center"/>
        </w:trPr>
        <w:tc>
          <w:tcPr>
            <w:tcW w:w="10281" w:type="dxa"/>
            <w:gridSpan w:val="4"/>
            <w:shd w:val="clear" w:color="auto" w:fill="FFFFFF"/>
            <w:vAlign w:val="center"/>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Учебно-наглядные пособия</w:t>
            </w:r>
          </w:p>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(допустимо представлять в виде плаката, стенда, макета, планшета, модели, схемы, кинофильма, видеофильма, мультимедийных слайдов)</w:t>
            </w:r>
          </w:p>
        </w:tc>
      </w:tr>
      <w:tr w:rsidR="00664DD0" w:rsidRPr="004D1623" w:rsidTr="00F32923">
        <w:trPr>
          <w:trHeight w:hRule="exact" w:val="69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Основы законодательства Российской Федерации в сфере дорожного движения</w:t>
            </w:r>
          </w:p>
        </w:tc>
        <w:tc>
          <w:tcPr>
            <w:tcW w:w="1276" w:type="dxa"/>
            <w:shd w:val="clear" w:color="auto" w:fill="FFFFFF"/>
          </w:tcPr>
          <w:p w:rsidR="00664DD0" w:rsidRPr="004D1623" w:rsidRDefault="00664DD0" w:rsidP="00F32923">
            <w:pPr>
              <w:jc w:val="center"/>
              <w:rPr>
                <w:rFonts w:ascii="Times New Roman" w:hAnsi="Times New Roman" w:cs="Times New Roman"/>
              </w:rPr>
            </w:pPr>
          </w:p>
        </w:tc>
        <w:tc>
          <w:tcPr>
            <w:tcW w:w="1350" w:type="dxa"/>
            <w:gridSpan w:val="2"/>
            <w:shd w:val="clear" w:color="auto" w:fill="FFFFFF"/>
          </w:tcPr>
          <w:p w:rsidR="00664DD0" w:rsidRPr="004D1623" w:rsidRDefault="00664DD0" w:rsidP="00F32923">
            <w:pPr>
              <w:jc w:val="center"/>
              <w:rPr>
                <w:rFonts w:ascii="Times New Roman" w:hAnsi="Times New Roman" w:cs="Times New Roman"/>
              </w:rPr>
            </w:pPr>
          </w:p>
        </w:tc>
      </w:tr>
      <w:tr w:rsidR="00664DD0" w:rsidRPr="004D1623" w:rsidTr="00F32923">
        <w:trPr>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Дорожные знаки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Дорожная разметка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Опознавательные и регистрационные знаки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Средства регулирования дорожного движения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Сигналы регулировщика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Применение аварийной сигнализации и знака аварийной остановки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Начало движения, маневрирование. Способы разворота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Расположение транспортных средств на проезжей части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Скорость движения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Обгон, опережение, встречный разъезд</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Остановка и стоянка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Проезд перекрестков</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65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Проезд пешеходных переходов и мест остановок маршрутных транспортных средств</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Движение через железнодорожные пути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50" w:type="dxa"/>
            <w:gridSpan w:val="2"/>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Движение по автомагистралям</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Движение в жилых зонах</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Буксировка механических транспортных средств</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Учебная езда</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Перевозка людей</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Перевозка грузов</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70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Неисправности и условия, при которых запрещается эксплуатация транспортных средств</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Ответственность за правонарушения в области дорожного движения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Страхование автогражданской ответственности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Последовательность действий при ДТП</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Психофизиологические основы деятельности водителя</w:t>
            </w:r>
          </w:p>
        </w:tc>
        <w:tc>
          <w:tcPr>
            <w:tcW w:w="1276" w:type="dxa"/>
            <w:shd w:val="clear" w:color="auto" w:fill="FFFFFF"/>
          </w:tcPr>
          <w:p w:rsidR="00664DD0" w:rsidRPr="004D1623" w:rsidRDefault="00664DD0" w:rsidP="00F32923">
            <w:pPr>
              <w:jc w:val="center"/>
              <w:rPr>
                <w:rFonts w:ascii="Times New Roman" w:hAnsi="Times New Roman" w:cs="Times New Roman"/>
              </w:rPr>
            </w:pPr>
          </w:p>
        </w:tc>
        <w:tc>
          <w:tcPr>
            <w:tcW w:w="1309" w:type="dxa"/>
            <w:shd w:val="clear" w:color="auto" w:fill="FFFFFF"/>
          </w:tcPr>
          <w:p w:rsidR="00664DD0" w:rsidRPr="004D1623" w:rsidRDefault="00664DD0" w:rsidP="00F32923">
            <w:pPr>
              <w:jc w:val="center"/>
              <w:rPr>
                <w:rFonts w:ascii="Times New Roman" w:hAnsi="Times New Roman" w:cs="Times New Roman"/>
              </w:rPr>
            </w:pPr>
          </w:p>
        </w:tc>
      </w:tr>
      <w:tr w:rsidR="00664DD0" w:rsidRPr="004D1623" w:rsidTr="00F32923">
        <w:trPr>
          <w:gridAfter w:val="1"/>
          <w:wAfter w:w="41" w:type="dxa"/>
          <w:trHeight w:hRule="exact" w:val="47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Психофизиологические особенности деятельности водителя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715"/>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Воздействие на поведение водителя психотропных, наркотических веществ, алкоголя и медицинских препаратов</w:t>
            </w:r>
          </w:p>
        </w:tc>
        <w:tc>
          <w:tcPr>
            <w:tcW w:w="1276" w:type="dxa"/>
            <w:shd w:val="clear" w:color="auto" w:fill="FFFFFF"/>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Конфликтные ситуации в дорожном движении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6"/>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Факторы риска при вождении автомобиля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6"/>
          <w:jc w:val="center"/>
        </w:trPr>
        <w:tc>
          <w:tcPr>
            <w:tcW w:w="10240" w:type="dxa"/>
            <w:gridSpan w:val="3"/>
            <w:shd w:val="clear" w:color="auto" w:fill="FFFFFF"/>
            <w:vAlign w:val="center"/>
          </w:tcPr>
          <w:p w:rsidR="00664DD0" w:rsidRPr="004D1623" w:rsidRDefault="00664DD0" w:rsidP="00F32923">
            <w:pPr>
              <w:jc w:val="center"/>
              <w:rPr>
                <w:rFonts w:ascii="Times New Roman" w:hAnsi="Times New Roman" w:cs="Times New Roman"/>
              </w:rPr>
            </w:pPr>
            <w:r w:rsidRPr="00DA153D">
              <w:rPr>
                <w:rFonts w:ascii="Times New Roman" w:hAnsi="Times New Roman" w:cs="Times New Roman"/>
                <w:b/>
              </w:rPr>
              <w:t>Основы управления транспортными средствами</w:t>
            </w:r>
          </w:p>
        </w:tc>
      </w:tr>
      <w:tr w:rsidR="00664DD0" w:rsidRPr="004D1623" w:rsidTr="00F32923">
        <w:trPr>
          <w:gridAfter w:val="1"/>
          <w:wAfter w:w="41" w:type="dxa"/>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Сложные дорожные условия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6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Виды и причины ДТП</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51"/>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Типичные опасные ситуации</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Сложные метеоусловия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Движение в темное время суток</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Приемы руления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Посадка водителя за рулем</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Способы торможения автомобиля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Тормозной и остановочный путь автомобиля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Действия водителя в критических ситуациях</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Силы, действующие на транспортное средство</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Управление автомобилем в нештатных ситуациях</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Профессиональная надежность водителя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593"/>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Дистанция и боковой интервал. Организация наблюдения в процессе управления транспортным средством</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1" w:type="dxa"/>
          <w:trHeight w:hRule="exact" w:val="470"/>
          <w:jc w:val="center"/>
        </w:trPr>
        <w:tc>
          <w:tcPr>
            <w:tcW w:w="7655"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Влияние дорожных условий на безопасность движения</w:t>
            </w:r>
          </w:p>
        </w:tc>
        <w:tc>
          <w:tcPr>
            <w:tcW w:w="1276"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09"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bl>
    <w:p w:rsidR="00664DD0" w:rsidRPr="00720520" w:rsidRDefault="00664DD0" w:rsidP="00664DD0"/>
    <w:p w:rsidR="00664DD0" w:rsidRPr="00720520" w:rsidRDefault="00664DD0" w:rsidP="00664DD0">
      <w:pPr>
        <w:sectPr w:rsidR="00664DD0" w:rsidRPr="00720520" w:rsidSect="00F32923">
          <w:pgSz w:w="12212" w:h="17342"/>
          <w:pgMar w:top="993" w:right="496" w:bottom="1230" w:left="1435" w:header="0" w:footer="3" w:gutter="0"/>
          <w:cols w:space="720"/>
          <w:noEndnote/>
          <w:docGrid w:linePitch="360"/>
        </w:sectPr>
      </w:pPr>
    </w:p>
    <w:tbl>
      <w:tblPr>
        <w:tblpPr w:leftFromText="180" w:rightFromText="180" w:vertAnchor="page" w:horzAnchor="margin"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622"/>
        <w:gridCol w:w="1200"/>
        <w:gridCol w:w="1378"/>
      </w:tblGrid>
      <w:tr w:rsidR="00664DD0" w:rsidRPr="004D1623" w:rsidTr="00F32923">
        <w:trPr>
          <w:trHeight w:hRule="exact" w:val="45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Безопасное прохождение поворотов</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42"/>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Ремни безопасности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8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Подушки безопасности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Безопасность пассажиров транспортных средств</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42"/>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Безопасность пешеходов и велосипедистов</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Типичные ошибки пешеходов</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5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Типовые примеры допускаемых нарушений правил дорожного движения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715"/>
        </w:trPr>
        <w:tc>
          <w:tcPr>
            <w:tcW w:w="10200" w:type="dxa"/>
            <w:gridSpan w:val="3"/>
            <w:shd w:val="clear" w:color="auto" w:fill="FFFFFF"/>
            <w:vAlign w:val="center"/>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Устройство и техническое обслуживание транспортных средств категории «С» как объектов управления</w:t>
            </w:r>
          </w:p>
        </w:tc>
      </w:tr>
      <w:tr w:rsidR="00664DD0" w:rsidRPr="004D1623" w:rsidTr="00F32923">
        <w:trPr>
          <w:trHeight w:hRule="exact" w:val="46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Классификация автомобилей</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автомобиля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70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Кабина, органы управления и контрольно-измерительные приборы, системы пассивной безопасности</w:t>
            </w:r>
          </w:p>
        </w:tc>
        <w:tc>
          <w:tcPr>
            <w:tcW w:w="1200" w:type="dxa"/>
            <w:shd w:val="clear" w:color="auto" w:fill="FFFFFF"/>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8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двигателя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61"/>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Кривошипно-шатунный и газораспределительный механизмы двигателя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4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Система охлаждения двигателя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70"/>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Предпусковые подогреватели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42"/>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Система смазки двигателя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334"/>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Системы питания бензиновых двигателей</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298"/>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Системы питания дизельных двигателей</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8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Системы питания двигателей от газобаллонной установки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340"/>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Горюче-смазочные материалы и специальные жидкости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17"/>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Схемы трансмиссии автомобилей с различными приводами</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653"/>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однодискового и двухдискового сцепления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3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Устройство гидравлического привода сцепления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85"/>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Устройство пневмогидравлического усилителя привода  сцепления</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590"/>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механической коробки переключения передач</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570"/>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автоматической коробки переключения передач</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322"/>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Передняя подвеска</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28"/>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Задняя подвеска и задняя тележка</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trHeight w:hRule="exact" w:val="436"/>
        </w:trPr>
        <w:tc>
          <w:tcPr>
            <w:tcW w:w="7622"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Конструкции и маркировка автомобильных шин</w:t>
            </w:r>
          </w:p>
        </w:tc>
        <w:tc>
          <w:tcPr>
            <w:tcW w:w="1200"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53"/>
        </w:trPr>
        <w:tc>
          <w:tcPr>
            <w:tcW w:w="7622" w:type="dxa"/>
            <w:tcBorders>
              <w:bottom w:val="single" w:sz="4" w:space="0" w:color="auto"/>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состав тормозных систем</w:t>
            </w:r>
          </w:p>
        </w:tc>
        <w:tc>
          <w:tcPr>
            <w:tcW w:w="1200" w:type="dxa"/>
            <w:tcBorders>
              <w:bottom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tcBorders>
              <w:bottom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32"/>
        </w:trPr>
        <w:tc>
          <w:tcPr>
            <w:tcW w:w="7622" w:type="dxa"/>
            <w:tcBorders>
              <w:bottom w:val="single" w:sz="4" w:space="0" w:color="auto"/>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тормозной системы с пневматическим приводом</w:t>
            </w:r>
          </w:p>
        </w:tc>
        <w:tc>
          <w:tcPr>
            <w:tcW w:w="1200" w:type="dxa"/>
            <w:tcBorders>
              <w:bottom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78" w:type="dxa"/>
            <w:tcBorders>
              <w:bottom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2A05E0" w:rsidRPr="004D1623" w:rsidTr="002A05E0">
        <w:trPr>
          <w:trHeight w:hRule="exact" w:val="432"/>
        </w:trPr>
        <w:tc>
          <w:tcPr>
            <w:tcW w:w="7622" w:type="dxa"/>
            <w:tcBorders>
              <w:top w:val="single" w:sz="4" w:space="0" w:color="auto"/>
              <w:left w:val="nil"/>
              <w:bottom w:val="nil"/>
              <w:right w:val="nil"/>
            </w:tcBorders>
            <w:shd w:val="clear" w:color="auto" w:fill="FFFFFF"/>
            <w:vAlign w:val="center"/>
          </w:tcPr>
          <w:p w:rsidR="002A05E0" w:rsidRPr="004D1623" w:rsidRDefault="002A05E0" w:rsidP="00F32923">
            <w:pPr>
              <w:rPr>
                <w:rFonts w:ascii="Times New Roman" w:hAnsi="Times New Roman" w:cs="Times New Roman"/>
              </w:rPr>
            </w:pPr>
          </w:p>
        </w:tc>
        <w:tc>
          <w:tcPr>
            <w:tcW w:w="1200" w:type="dxa"/>
            <w:tcBorders>
              <w:top w:val="single" w:sz="4" w:space="0" w:color="auto"/>
              <w:left w:val="nil"/>
              <w:bottom w:val="nil"/>
              <w:right w:val="nil"/>
            </w:tcBorders>
            <w:shd w:val="clear" w:color="auto" w:fill="FFFFFF"/>
            <w:vAlign w:val="center"/>
          </w:tcPr>
          <w:p w:rsidR="002A05E0" w:rsidRPr="004D1623" w:rsidRDefault="002A05E0" w:rsidP="00F32923">
            <w:pPr>
              <w:jc w:val="center"/>
              <w:rPr>
                <w:rFonts w:ascii="Times New Roman" w:hAnsi="Times New Roman" w:cs="Times New Roman"/>
              </w:rPr>
            </w:pPr>
          </w:p>
        </w:tc>
        <w:tc>
          <w:tcPr>
            <w:tcW w:w="1378" w:type="dxa"/>
            <w:tcBorders>
              <w:top w:val="single" w:sz="4" w:space="0" w:color="auto"/>
              <w:left w:val="nil"/>
              <w:bottom w:val="nil"/>
              <w:right w:val="nil"/>
            </w:tcBorders>
            <w:shd w:val="clear" w:color="auto" w:fill="FFFFFF"/>
            <w:vAlign w:val="center"/>
          </w:tcPr>
          <w:p w:rsidR="002A05E0" w:rsidRPr="004D1623" w:rsidRDefault="002A05E0" w:rsidP="00F32923">
            <w:pPr>
              <w:jc w:val="center"/>
              <w:rPr>
                <w:rFonts w:ascii="Times New Roman" w:hAnsi="Times New Roman" w:cs="Times New Roman"/>
              </w:rPr>
            </w:pPr>
          </w:p>
        </w:tc>
      </w:tr>
    </w:tbl>
    <w:tbl>
      <w:tblPr>
        <w:tblW w:w="10045" w:type="dxa"/>
        <w:jc w:val="center"/>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783"/>
        <w:gridCol w:w="1134"/>
        <w:gridCol w:w="1128"/>
      </w:tblGrid>
      <w:tr w:rsidR="00664DD0" w:rsidRPr="004D1623" w:rsidTr="002A05E0">
        <w:trPr>
          <w:trHeight w:hRule="exact" w:val="683"/>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Общее устройство тормозной системы с пневмогидравлическим приводом</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725"/>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системы рулевого управления с гидравлическим усилителем</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710"/>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системы рулевого управления с электрическим усилителем</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56"/>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маркировка аккумуляторных батарей</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66"/>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генератора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56"/>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стартера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696"/>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бесконтактной и микропроцессорной систем зажигания</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730"/>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и принцип работы, внешних световых приборов и звуковых сигналов</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85"/>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Общее устройство прицепа категории О1</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42"/>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Виды подвесок, применяемых на прицепах</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75"/>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Электрооборудование прицепа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42"/>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Устройство узла сцепки и тягово-сцепного устройства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720"/>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Контрольный осмотр и ежедневное техническое обслуживание автомобиля и прицепа</w:t>
            </w:r>
          </w:p>
        </w:tc>
        <w:tc>
          <w:tcPr>
            <w:tcW w:w="1134" w:type="dxa"/>
            <w:shd w:val="clear" w:color="auto" w:fill="FFFFFF"/>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09"/>
          <w:jc w:val="center"/>
        </w:trPr>
        <w:tc>
          <w:tcPr>
            <w:tcW w:w="10045" w:type="dxa"/>
            <w:gridSpan w:val="3"/>
            <w:shd w:val="clear" w:color="auto" w:fill="FFFFFF"/>
            <w:vAlign w:val="center"/>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Организация и выполнение грузовых перевозок автомобильным транспортом</w:t>
            </w:r>
          </w:p>
        </w:tc>
      </w:tr>
      <w:tr w:rsidR="00664DD0" w:rsidRPr="004D1623" w:rsidTr="002A05E0">
        <w:trPr>
          <w:trHeight w:hRule="exact" w:val="563"/>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Нормативные правовые акты, определяющие порядок перевозки грузов автомобильным транспортом</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2"/>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Организация грузовых перевозок</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2"/>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Путевой лист и транспортная накладная</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2"/>
          <w:jc w:val="center"/>
        </w:trPr>
        <w:tc>
          <w:tcPr>
            <w:tcW w:w="10045" w:type="dxa"/>
            <w:gridSpan w:val="3"/>
            <w:shd w:val="clear" w:color="auto" w:fill="FFFFFF"/>
            <w:vAlign w:val="center"/>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Информационные материалы</w:t>
            </w:r>
          </w:p>
        </w:tc>
      </w:tr>
      <w:tr w:rsidR="00664DD0" w:rsidRPr="004D1623" w:rsidTr="002A05E0">
        <w:trPr>
          <w:trHeight w:hRule="exact" w:val="422"/>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Информационный стенд</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p>
        </w:tc>
      </w:tr>
      <w:tr w:rsidR="00664DD0" w:rsidRPr="004D1623" w:rsidTr="002A05E0">
        <w:trPr>
          <w:trHeight w:hRule="exact" w:val="851"/>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Закон Российской Федерации от 7 февраля 1992 г. № 2300-1 «О защите прав потребителей» (Собрание законодательства Российской Федерации, 1996, № 3, ст. 140; 2021, № 24, ст. 4188)</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4"/>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Копия лицензии с соответствующим приложением</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30"/>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Примерная программа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0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Образовательная программа</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Учебный план</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Календарный учебный график (на каждую учебную группу)</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Расписание занятий (на каждую учебную группу)</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График учебного вождения (на каждую учебную группу)</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565"/>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Схемы учебных маршрутов, утвержденные руководителем организации, осуществляющей образовательную деятельность</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428"/>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 xml:space="preserve">Книга жалоб и предложений </w:t>
            </w:r>
          </w:p>
        </w:tc>
        <w:tc>
          <w:tcPr>
            <w:tcW w:w="1134"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128" w:type="dxa"/>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2A05E0">
        <w:trPr>
          <w:trHeight w:hRule="exact" w:val="707"/>
          <w:jc w:val="center"/>
        </w:trPr>
        <w:tc>
          <w:tcPr>
            <w:tcW w:w="7783" w:type="dxa"/>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lastRenderedPageBreak/>
              <w:t>Адрес официального сайта в информационно-телекоммуникационной сети «Интернет</w:t>
            </w:r>
          </w:p>
        </w:tc>
        <w:tc>
          <w:tcPr>
            <w:tcW w:w="2262" w:type="dxa"/>
            <w:gridSpan w:val="2"/>
            <w:shd w:val="clear" w:color="auto" w:fill="FFFFFF"/>
            <w:vAlign w:val="center"/>
          </w:tcPr>
          <w:p w:rsidR="00664DD0" w:rsidRPr="004D1623" w:rsidRDefault="004A231B" w:rsidP="00F32923">
            <w:pPr>
              <w:jc w:val="center"/>
              <w:rPr>
                <w:rFonts w:ascii="Times New Roman" w:hAnsi="Times New Roman" w:cs="Times New Roman"/>
              </w:rPr>
            </w:pPr>
            <w:hyperlink r:id="rId10" w:history="1">
              <w:r w:rsidR="00664DD0" w:rsidRPr="002C6AC6">
                <w:rPr>
                  <w:rStyle w:val="a3"/>
                  <w:rFonts w:ascii="Times New Roman" w:hAnsi="Times New Roman"/>
                </w:rPr>
                <w:t>https://edu.tatar.ru/spassk/org6227</w:t>
              </w:r>
            </w:hyperlink>
            <w:r w:rsidR="00664DD0">
              <w:rPr>
                <w:rFonts w:ascii="Times New Roman" w:hAnsi="Times New Roman" w:cs="Times New Roman"/>
              </w:rPr>
              <w:t xml:space="preserve"> </w:t>
            </w:r>
          </w:p>
        </w:tc>
      </w:tr>
    </w:tbl>
    <w:p w:rsidR="00664DD0" w:rsidRPr="00720520" w:rsidRDefault="00664DD0" w:rsidP="00664DD0"/>
    <w:p w:rsidR="00664DD0" w:rsidRPr="004D1623" w:rsidRDefault="00664DD0" w:rsidP="00664DD0">
      <w:pPr>
        <w:ind w:firstLine="720"/>
        <w:jc w:val="both"/>
        <w:rPr>
          <w:rFonts w:ascii="Times New Roman" w:hAnsi="Times New Roman" w:cs="Times New Roman"/>
          <w:b/>
        </w:rPr>
      </w:pPr>
      <w:bookmarkStart w:id="15" w:name="bookmark66"/>
      <w:r w:rsidRPr="004D1623">
        <w:rPr>
          <w:rFonts w:ascii="Times New Roman" w:hAnsi="Times New Roman" w:cs="Times New Roman"/>
          <w:b/>
        </w:rPr>
        <w:t>Перечень оборудования по предмету «Первая помощь</w:t>
      </w:r>
      <w:r>
        <w:rPr>
          <w:rFonts w:ascii="Times New Roman" w:hAnsi="Times New Roman" w:cs="Times New Roman"/>
          <w:b/>
        </w:rPr>
        <w:t xml:space="preserve"> </w:t>
      </w:r>
      <w:r w:rsidRPr="004D1623">
        <w:rPr>
          <w:rFonts w:ascii="Times New Roman" w:hAnsi="Times New Roman" w:cs="Times New Roman"/>
          <w:b/>
        </w:rPr>
        <w:t>при дорожно-транспортном происшествии»</w:t>
      </w:r>
      <w:bookmarkEnd w:id="15"/>
    </w:p>
    <w:p w:rsidR="00664DD0" w:rsidRPr="004D1623" w:rsidRDefault="00664DD0" w:rsidP="00664DD0">
      <w:pPr>
        <w:rPr>
          <w:rFonts w:ascii="Times New Roman" w:hAnsi="Times New Roman" w:cs="Times New Roman"/>
        </w:rPr>
      </w:pPr>
      <w:r w:rsidRPr="004D1623">
        <w:rPr>
          <w:rFonts w:ascii="Times New Roman" w:hAnsi="Times New Roman" w:cs="Times New Roman"/>
        </w:rPr>
        <w:t>Таблица 12</w:t>
      </w:r>
    </w:p>
    <w:tbl>
      <w:tblPr>
        <w:tblW w:w="0" w:type="auto"/>
        <w:jc w:val="center"/>
        <w:tblLayout w:type="fixed"/>
        <w:tblCellMar>
          <w:left w:w="0" w:type="dxa"/>
          <w:right w:w="0" w:type="dxa"/>
        </w:tblCellMar>
        <w:tblLook w:val="0000"/>
      </w:tblPr>
      <w:tblGrid>
        <w:gridCol w:w="7114"/>
        <w:gridCol w:w="28"/>
        <w:gridCol w:w="1330"/>
        <w:gridCol w:w="24"/>
        <w:gridCol w:w="1320"/>
        <w:gridCol w:w="43"/>
      </w:tblGrid>
      <w:tr w:rsidR="00664DD0" w:rsidRPr="004D1623" w:rsidTr="00F32923">
        <w:trPr>
          <w:gridAfter w:val="1"/>
          <w:wAfter w:w="43" w:type="dxa"/>
          <w:trHeight w:hRule="exact" w:val="744"/>
          <w:jc w:val="center"/>
        </w:trPr>
        <w:tc>
          <w:tcPr>
            <w:tcW w:w="7114" w:type="dxa"/>
            <w:tcBorders>
              <w:top w:val="single" w:sz="4" w:space="0" w:color="auto"/>
              <w:left w:val="single" w:sz="4" w:space="0" w:color="auto"/>
              <w:bottom w:val="nil"/>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Наименование учебных материалов</w:t>
            </w:r>
          </w:p>
        </w:tc>
        <w:tc>
          <w:tcPr>
            <w:tcW w:w="1358" w:type="dxa"/>
            <w:gridSpan w:val="2"/>
            <w:tcBorders>
              <w:top w:val="single" w:sz="4" w:space="0" w:color="auto"/>
              <w:left w:val="single" w:sz="4" w:space="0" w:color="auto"/>
              <w:bottom w:val="nil"/>
              <w:right w:val="nil"/>
            </w:tcBorders>
            <w:shd w:val="clear" w:color="auto" w:fill="FFFFFF"/>
            <w:vAlign w:val="bottom"/>
          </w:tcPr>
          <w:p w:rsidR="00664DD0" w:rsidRPr="004D1623" w:rsidRDefault="00664DD0" w:rsidP="00F32923">
            <w:pPr>
              <w:rPr>
                <w:rFonts w:ascii="Times New Roman" w:hAnsi="Times New Roman" w:cs="Times New Roman"/>
              </w:rPr>
            </w:pPr>
            <w:r w:rsidRPr="004D1623">
              <w:rPr>
                <w:rFonts w:ascii="Times New Roman" w:hAnsi="Times New Roman" w:cs="Times New Roman"/>
              </w:rPr>
              <w:t>Единица</w:t>
            </w:r>
          </w:p>
          <w:p w:rsidR="00664DD0" w:rsidRPr="004D1623" w:rsidRDefault="00664DD0" w:rsidP="00F32923">
            <w:pPr>
              <w:rPr>
                <w:rFonts w:ascii="Times New Roman" w:hAnsi="Times New Roman" w:cs="Times New Roman"/>
              </w:rPr>
            </w:pPr>
            <w:r w:rsidRPr="004D1623">
              <w:rPr>
                <w:rFonts w:ascii="Times New Roman" w:hAnsi="Times New Roman" w:cs="Times New Roman"/>
              </w:rPr>
              <w:t>измерения</w:t>
            </w:r>
          </w:p>
        </w:tc>
        <w:tc>
          <w:tcPr>
            <w:tcW w:w="1344" w:type="dxa"/>
            <w:gridSpan w:val="2"/>
            <w:tcBorders>
              <w:top w:val="single" w:sz="4" w:space="0" w:color="auto"/>
              <w:left w:val="single" w:sz="4" w:space="0" w:color="auto"/>
              <w:bottom w:val="nil"/>
              <w:right w:val="single" w:sz="4" w:space="0" w:color="auto"/>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Количество</w:t>
            </w:r>
          </w:p>
        </w:tc>
      </w:tr>
      <w:tr w:rsidR="00664DD0" w:rsidRPr="004D1623" w:rsidTr="00F32923">
        <w:trPr>
          <w:gridAfter w:val="1"/>
          <w:wAfter w:w="43" w:type="dxa"/>
          <w:trHeight w:hRule="exact" w:val="297"/>
          <w:jc w:val="center"/>
        </w:trPr>
        <w:tc>
          <w:tcPr>
            <w:tcW w:w="9816" w:type="dxa"/>
            <w:gridSpan w:val="5"/>
            <w:tcBorders>
              <w:top w:val="single" w:sz="4" w:space="0" w:color="auto"/>
              <w:left w:val="single" w:sz="4" w:space="0" w:color="auto"/>
              <w:bottom w:val="nil"/>
              <w:right w:val="single" w:sz="4" w:space="0" w:color="auto"/>
            </w:tcBorders>
            <w:shd w:val="clear" w:color="auto" w:fill="FFFFFF"/>
          </w:tcPr>
          <w:p w:rsidR="00664DD0" w:rsidRPr="004D1623" w:rsidRDefault="00664DD0" w:rsidP="00F32923">
            <w:pPr>
              <w:jc w:val="center"/>
              <w:rPr>
                <w:rFonts w:ascii="Times New Roman" w:hAnsi="Times New Roman" w:cs="Times New Roman"/>
                <w:b/>
              </w:rPr>
            </w:pPr>
            <w:r w:rsidRPr="004D1623">
              <w:rPr>
                <w:rFonts w:ascii="Times New Roman" w:hAnsi="Times New Roman" w:cs="Times New Roman"/>
                <w:b/>
              </w:rPr>
              <w:t>Оборудование</w:t>
            </w:r>
          </w:p>
        </w:tc>
      </w:tr>
      <w:tr w:rsidR="00664DD0" w:rsidRPr="004D1623" w:rsidTr="00F32923">
        <w:trPr>
          <w:gridAfter w:val="1"/>
          <w:wAfter w:w="43" w:type="dxa"/>
          <w:trHeight w:hRule="exact" w:val="979"/>
          <w:jc w:val="center"/>
        </w:trPr>
        <w:tc>
          <w:tcPr>
            <w:tcW w:w="7114" w:type="dxa"/>
            <w:tcBorders>
              <w:top w:val="single" w:sz="4" w:space="0" w:color="auto"/>
              <w:left w:val="single" w:sz="4" w:space="0" w:color="auto"/>
              <w:bottom w:val="nil"/>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Тренажер-манекен взрослого пострадавшего (голова, торс, конечности) с выносным электрическим контроллером для отработки приемов сердечно-легочной реанимации</w:t>
            </w:r>
          </w:p>
        </w:tc>
        <w:tc>
          <w:tcPr>
            <w:tcW w:w="1358" w:type="dxa"/>
            <w:gridSpan w:val="2"/>
            <w:tcBorders>
              <w:top w:val="single" w:sz="4" w:space="0" w:color="auto"/>
              <w:left w:val="single" w:sz="4" w:space="0" w:color="auto"/>
              <w:bottom w:val="nil"/>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nil"/>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725"/>
          <w:jc w:val="center"/>
        </w:trPr>
        <w:tc>
          <w:tcPr>
            <w:tcW w:w="7114" w:type="dxa"/>
            <w:tcBorders>
              <w:top w:val="single" w:sz="4" w:space="0" w:color="auto"/>
              <w:left w:val="single" w:sz="4" w:space="0" w:color="auto"/>
              <w:bottom w:val="nil"/>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Тренажер-манекен взрослого пострадавшего (голова, торс) без контроллера для отработки приемов сердечно-легочной реанимации</w:t>
            </w:r>
          </w:p>
        </w:tc>
        <w:tc>
          <w:tcPr>
            <w:tcW w:w="1358" w:type="dxa"/>
            <w:gridSpan w:val="2"/>
            <w:tcBorders>
              <w:top w:val="single" w:sz="4" w:space="0" w:color="auto"/>
              <w:left w:val="single" w:sz="4" w:space="0" w:color="auto"/>
              <w:bottom w:val="nil"/>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nil"/>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744"/>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Тренажер-манекен взрослого пострадавшего для отработки приемов удаления инородного тела из верхних дыхательных путей</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953"/>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Расходный материал для тренажеров (запасные лицевые маски, запасные «дыхательные пути», пленки с клапаном для проведения искусственного дыхания)</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Pr>
                <w:rFonts w:ascii="Times New Roman" w:hAnsi="Times New Roman" w:cs="Times New Roman"/>
              </w:rPr>
              <w:t>25</w:t>
            </w:r>
          </w:p>
        </w:tc>
      </w:tr>
      <w:tr w:rsidR="00664DD0" w:rsidRPr="004D1623" w:rsidTr="00F32923">
        <w:trPr>
          <w:gridAfter w:val="1"/>
          <w:wAfter w:w="43" w:type="dxa"/>
          <w:trHeight w:hRule="exact" w:val="428"/>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Мотоциклетный шлем</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штука</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359"/>
          <w:jc w:val="center"/>
        </w:trPr>
        <w:tc>
          <w:tcPr>
            <w:tcW w:w="98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2558C1" w:rsidRDefault="00664DD0" w:rsidP="00F32923">
            <w:pPr>
              <w:jc w:val="center"/>
              <w:rPr>
                <w:rFonts w:ascii="Times New Roman" w:hAnsi="Times New Roman" w:cs="Times New Roman"/>
                <w:b/>
              </w:rPr>
            </w:pPr>
            <w:r w:rsidRPr="002558C1">
              <w:rPr>
                <w:rFonts w:ascii="Times New Roman" w:hAnsi="Times New Roman" w:cs="Times New Roman"/>
                <w:b/>
              </w:rPr>
              <w:t>Расходные материалы</w:t>
            </w:r>
          </w:p>
        </w:tc>
      </w:tr>
      <w:tr w:rsidR="00664DD0" w:rsidRPr="004D1623" w:rsidTr="00F32923">
        <w:trPr>
          <w:gridAfter w:val="1"/>
          <w:wAfter w:w="43" w:type="dxa"/>
          <w:trHeight w:hRule="exact" w:val="709"/>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Аптечка для оказания первой помощи пострадавшим в дорожно- транспортных происшествиях (автомобильная)</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8</w:t>
            </w:r>
          </w:p>
        </w:tc>
      </w:tr>
      <w:tr w:rsidR="00664DD0" w:rsidRPr="004D1623" w:rsidTr="00F32923">
        <w:trPr>
          <w:gridAfter w:val="1"/>
          <w:wAfter w:w="43" w:type="dxa"/>
          <w:trHeight w:hRule="exact" w:val="1981"/>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Табельные средства для оказания первой помощи:</w:t>
            </w:r>
          </w:p>
          <w:p w:rsidR="00664DD0" w:rsidRPr="004D1623" w:rsidRDefault="00664DD0" w:rsidP="00F32923">
            <w:pPr>
              <w:rPr>
                <w:rFonts w:ascii="Times New Roman" w:hAnsi="Times New Roman" w:cs="Times New Roman"/>
              </w:rPr>
            </w:pPr>
            <w:r w:rsidRPr="004D1623">
              <w:rPr>
                <w:rFonts w:ascii="Times New Roman" w:hAnsi="Times New Roman" w:cs="Times New Roman"/>
              </w:rPr>
              <w:t>Устройства для проведения искусственного дыхания: лицевые маски с клапаном различных моделей. Средства для временной остановки кровотечения - жгуты.</w:t>
            </w:r>
          </w:p>
          <w:p w:rsidR="00664DD0" w:rsidRPr="004D1623" w:rsidRDefault="00664DD0" w:rsidP="00F32923">
            <w:pPr>
              <w:rPr>
                <w:rFonts w:ascii="Times New Roman" w:hAnsi="Times New Roman" w:cs="Times New Roman"/>
              </w:rPr>
            </w:pPr>
            <w:r w:rsidRPr="004D1623">
              <w:rPr>
                <w:rFonts w:ascii="Times New Roman" w:hAnsi="Times New Roman" w:cs="Times New Roman"/>
              </w:rPr>
              <w:t>Средства иммобилизации для верхних, нижних конечностей, шейного отдела позвоночника (шины).</w:t>
            </w:r>
          </w:p>
          <w:p w:rsidR="00664DD0" w:rsidRPr="004D1623" w:rsidRDefault="00664DD0" w:rsidP="00F32923">
            <w:pPr>
              <w:rPr>
                <w:rFonts w:ascii="Times New Roman" w:hAnsi="Times New Roman" w:cs="Times New Roman"/>
              </w:rPr>
            </w:pPr>
            <w:r w:rsidRPr="004D1623">
              <w:rPr>
                <w:rFonts w:ascii="Times New Roman" w:hAnsi="Times New Roman" w:cs="Times New Roman"/>
              </w:rPr>
              <w:t>Перевязочные средства (бинты, салфетки, лейкопластырь)</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989"/>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Подручные материалы, имитирующие носилочные средства, средства для остановки кровотечения, перевязочные средства, иммобилизирующие средства</w:t>
            </w:r>
          </w:p>
        </w:tc>
        <w:tc>
          <w:tcPr>
            <w:tcW w:w="1358" w:type="dxa"/>
            <w:gridSpan w:val="2"/>
            <w:tcBorders>
              <w:top w:val="single" w:sz="4" w:space="0" w:color="auto"/>
              <w:left w:val="single" w:sz="4" w:space="0" w:color="auto"/>
              <w:bottom w:val="single" w:sz="4" w:space="0" w:color="auto"/>
              <w:right w:val="nil"/>
            </w:tcBorders>
            <w:shd w:val="clear" w:color="auto" w:fill="FFFFFF"/>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D942BC" w:rsidRPr="004D1623" w:rsidTr="00F32923">
        <w:trPr>
          <w:gridAfter w:val="1"/>
          <w:wAfter w:w="43" w:type="dxa"/>
          <w:trHeight w:hRule="exact" w:val="1130"/>
          <w:jc w:val="center"/>
        </w:trPr>
        <w:tc>
          <w:tcPr>
            <w:tcW w:w="9816"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D942BC" w:rsidRPr="00D942BC" w:rsidRDefault="00D942BC" w:rsidP="00D942BC">
            <w:pPr>
              <w:jc w:val="center"/>
              <w:rPr>
                <w:rFonts w:ascii="Times New Roman" w:hAnsi="Times New Roman" w:cs="Times New Roman"/>
                <w:b/>
              </w:rPr>
            </w:pPr>
            <w:r w:rsidRPr="00D942BC">
              <w:rPr>
                <w:rFonts w:ascii="Times New Roman" w:hAnsi="Times New Roman" w:cs="Times New Roman"/>
                <w:b/>
              </w:rPr>
              <w:t>Учебно-наглядные пособия</w:t>
            </w:r>
          </w:p>
          <w:p w:rsidR="00D942BC" w:rsidRPr="00D942BC" w:rsidRDefault="00D942BC" w:rsidP="00D942BC">
            <w:pPr>
              <w:jc w:val="center"/>
              <w:rPr>
                <w:rFonts w:ascii="Times New Roman" w:hAnsi="Times New Roman" w:cs="Times New Roman"/>
                <w:b/>
              </w:rPr>
            </w:pPr>
            <w:r w:rsidRPr="00D942BC">
              <w:rPr>
                <w:rFonts w:ascii="Times New Roman" w:hAnsi="Times New Roman" w:cs="Times New Roman"/>
                <w:b/>
              </w:rPr>
              <w:t>(допустимо представлять в виде плаката, стенда, макета, планшета, модели, схемы, кинофильма, видеофильма, мультимедийных слайдов)</w:t>
            </w:r>
          </w:p>
        </w:tc>
      </w:tr>
      <w:tr w:rsidR="00664DD0" w:rsidRPr="004D1623" w:rsidTr="00F32923">
        <w:trPr>
          <w:gridAfter w:val="1"/>
          <w:wAfter w:w="43" w:type="dxa"/>
          <w:trHeight w:hRule="exact" w:val="707"/>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Учебные пособия по первой помощи пострадавшим в дорожно- транспортных происшествиях для водителей</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Pr>
                <w:rFonts w:ascii="Times New Roman" w:hAnsi="Times New Roman" w:cs="Times New Roman"/>
              </w:rPr>
              <w:t>15</w:t>
            </w:r>
          </w:p>
        </w:tc>
      </w:tr>
      <w:tr w:rsidR="00664DD0" w:rsidRPr="004D1623" w:rsidTr="00F32923">
        <w:trPr>
          <w:gridAfter w:val="1"/>
          <w:wAfter w:w="43" w:type="dxa"/>
          <w:trHeight w:hRule="exact" w:val="703"/>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Учебные фильмы по первой помощи пострадавшим в дорожно- транспортных происшествиях</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4D1623" w:rsidTr="00F32923">
        <w:trPr>
          <w:gridAfter w:val="1"/>
          <w:wAfter w:w="43" w:type="dxa"/>
          <w:trHeight w:hRule="exact" w:val="989"/>
          <w:jc w:val="center"/>
        </w:trPr>
        <w:tc>
          <w:tcPr>
            <w:tcW w:w="7114" w:type="dxa"/>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rPr>
                <w:rFonts w:ascii="Times New Roman" w:hAnsi="Times New Roman" w:cs="Times New Roman"/>
              </w:rPr>
            </w:pPr>
            <w:r w:rsidRPr="004D1623">
              <w:rPr>
                <w:rFonts w:ascii="Times New Roman" w:hAnsi="Times New Roman" w:cs="Times New Roman"/>
              </w:rPr>
              <w:t>Наглядные пособия: способы остановки кровотечения, сердечно-легочная реанимация, оптимальные положения, первая помощь при скелетной травме, ранениях и термической травме</w:t>
            </w:r>
          </w:p>
        </w:tc>
        <w:tc>
          <w:tcPr>
            <w:tcW w:w="1358" w:type="dxa"/>
            <w:gridSpan w:val="2"/>
            <w:tcBorders>
              <w:top w:val="single" w:sz="4" w:space="0" w:color="auto"/>
              <w:left w:val="single" w:sz="4" w:space="0" w:color="auto"/>
              <w:bottom w:val="single" w:sz="4" w:space="0" w:color="auto"/>
              <w:right w:val="nil"/>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комплект</w:t>
            </w:r>
          </w:p>
        </w:tc>
        <w:tc>
          <w:tcPr>
            <w:tcW w:w="134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4D1623" w:rsidRDefault="00664DD0" w:rsidP="00F32923">
            <w:pPr>
              <w:jc w:val="center"/>
              <w:rPr>
                <w:rFonts w:ascii="Times New Roman" w:hAnsi="Times New Roman" w:cs="Times New Roman"/>
              </w:rPr>
            </w:pPr>
            <w:r w:rsidRPr="004D1623">
              <w:rPr>
                <w:rFonts w:ascii="Times New Roman" w:hAnsi="Times New Roman" w:cs="Times New Roman"/>
              </w:rPr>
              <w:t>1</w:t>
            </w:r>
          </w:p>
        </w:tc>
      </w:tr>
      <w:tr w:rsidR="00664DD0" w:rsidRPr="002558C1" w:rsidTr="002A05E0">
        <w:trPr>
          <w:trHeight w:hRule="exact" w:val="436"/>
          <w:jc w:val="center"/>
        </w:trPr>
        <w:tc>
          <w:tcPr>
            <w:tcW w:w="9859" w:type="dxa"/>
            <w:gridSpan w:val="6"/>
            <w:tcBorders>
              <w:top w:val="single" w:sz="4" w:space="0" w:color="auto"/>
              <w:left w:val="single" w:sz="4" w:space="0" w:color="auto"/>
              <w:bottom w:val="single" w:sz="4" w:space="0" w:color="auto"/>
              <w:right w:val="single" w:sz="4" w:space="0" w:color="auto"/>
            </w:tcBorders>
            <w:shd w:val="clear" w:color="auto" w:fill="FFFFFF"/>
          </w:tcPr>
          <w:p w:rsidR="00664DD0" w:rsidRPr="002558C1" w:rsidRDefault="00664DD0" w:rsidP="00F32923">
            <w:pPr>
              <w:jc w:val="center"/>
              <w:rPr>
                <w:rFonts w:ascii="Times New Roman" w:hAnsi="Times New Roman" w:cs="Times New Roman"/>
                <w:b/>
              </w:rPr>
            </w:pPr>
            <w:r w:rsidRPr="002558C1">
              <w:rPr>
                <w:rFonts w:ascii="Times New Roman" w:hAnsi="Times New Roman" w:cs="Times New Roman"/>
                <w:b/>
              </w:rPr>
              <w:t>Технические средства обучения</w:t>
            </w:r>
          </w:p>
        </w:tc>
      </w:tr>
      <w:tr w:rsidR="00664DD0" w:rsidRPr="002558C1" w:rsidTr="002A05E0">
        <w:trPr>
          <w:trHeight w:hRule="exact" w:val="428"/>
          <w:jc w:val="center"/>
        </w:trPr>
        <w:tc>
          <w:tcPr>
            <w:tcW w:w="7142" w:type="dxa"/>
            <w:gridSpan w:val="2"/>
            <w:tcBorders>
              <w:top w:val="single" w:sz="4" w:space="0" w:color="auto"/>
              <w:left w:val="single" w:sz="4" w:space="0" w:color="auto"/>
              <w:bottom w:val="single" w:sz="4" w:space="0" w:color="auto"/>
              <w:right w:val="single" w:sz="4" w:space="0" w:color="auto"/>
            </w:tcBorders>
            <w:shd w:val="clear" w:color="auto" w:fill="FFFFFF"/>
          </w:tcPr>
          <w:p w:rsidR="00664DD0" w:rsidRPr="002558C1" w:rsidRDefault="00664DD0" w:rsidP="00F32923">
            <w:pPr>
              <w:rPr>
                <w:rFonts w:ascii="Times New Roman" w:hAnsi="Times New Roman" w:cs="Times New Roman"/>
              </w:rPr>
            </w:pPr>
            <w:r w:rsidRPr="002558C1">
              <w:rPr>
                <w:rFonts w:ascii="Times New Roman" w:hAnsi="Times New Roman" w:cs="Times New Roman"/>
              </w:rPr>
              <w:t>Компьютер с соответствующим программным обеспечением</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комплект</w:t>
            </w:r>
          </w:p>
        </w:tc>
        <w:tc>
          <w:tcPr>
            <w:tcW w:w="13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1</w:t>
            </w:r>
          </w:p>
        </w:tc>
      </w:tr>
      <w:tr w:rsidR="00664DD0" w:rsidRPr="002558C1" w:rsidTr="002A05E0">
        <w:trPr>
          <w:trHeight w:hRule="exact" w:val="406"/>
          <w:jc w:val="center"/>
        </w:trPr>
        <w:tc>
          <w:tcPr>
            <w:tcW w:w="7142" w:type="dxa"/>
            <w:gridSpan w:val="2"/>
            <w:tcBorders>
              <w:top w:val="single" w:sz="4" w:space="0" w:color="auto"/>
              <w:left w:val="single" w:sz="4" w:space="0" w:color="auto"/>
              <w:bottom w:val="nil"/>
              <w:right w:val="nil"/>
            </w:tcBorders>
            <w:shd w:val="clear" w:color="auto" w:fill="FFFFFF"/>
          </w:tcPr>
          <w:p w:rsidR="00664DD0" w:rsidRPr="002558C1" w:rsidRDefault="00664DD0" w:rsidP="00F32923">
            <w:pPr>
              <w:rPr>
                <w:rFonts w:ascii="Times New Roman" w:hAnsi="Times New Roman" w:cs="Times New Roman"/>
              </w:rPr>
            </w:pPr>
            <w:r w:rsidRPr="002558C1">
              <w:rPr>
                <w:rFonts w:ascii="Times New Roman" w:hAnsi="Times New Roman" w:cs="Times New Roman"/>
              </w:rPr>
              <w:lastRenderedPageBreak/>
              <w:t>Мультимедийный проектор</w:t>
            </w:r>
            <w:bookmarkStart w:id="16" w:name="_GoBack"/>
            <w:bookmarkEnd w:id="16"/>
          </w:p>
        </w:tc>
        <w:tc>
          <w:tcPr>
            <w:tcW w:w="1354" w:type="dxa"/>
            <w:gridSpan w:val="2"/>
            <w:tcBorders>
              <w:top w:val="single" w:sz="4" w:space="0" w:color="auto"/>
              <w:left w:val="single" w:sz="4" w:space="0" w:color="auto"/>
              <w:bottom w:val="nil"/>
              <w:right w:val="nil"/>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комплект</w:t>
            </w:r>
          </w:p>
        </w:tc>
        <w:tc>
          <w:tcPr>
            <w:tcW w:w="1363" w:type="dxa"/>
            <w:gridSpan w:val="2"/>
            <w:tcBorders>
              <w:top w:val="single" w:sz="4" w:space="0" w:color="auto"/>
              <w:left w:val="single" w:sz="4" w:space="0" w:color="auto"/>
              <w:bottom w:val="nil"/>
              <w:right w:val="single" w:sz="4" w:space="0" w:color="auto"/>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1</w:t>
            </w:r>
          </w:p>
        </w:tc>
      </w:tr>
      <w:tr w:rsidR="00664DD0" w:rsidRPr="002558C1" w:rsidTr="00F32923">
        <w:trPr>
          <w:trHeight w:hRule="exact" w:val="426"/>
          <w:jc w:val="center"/>
        </w:trPr>
        <w:tc>
          <w:tcPr>
            <w:tcW w:w="7142" w:type="dxa"/>
            <w:gridSpan w:val="2"/>
            <w:tcBorders>
              <w:top w:val="single" w:sz="4" w:space="0" w:color="auto"/>
              <w:left w:val="single" w:sz="4" w:space="0" w:color="auto"/>
              <w:bottom w:val="single" w:sz="4" w:space="0" w:color="auto"/>
              <w:right w:val="nil"/>
            </w:tcBorders>
            <w:shd w:val="clear" w:color="auto" w:fill="FFFFFF"/>
          </w:tcPr>
          <w:p w:rsidR="00664DD0" w:rsidRPr="002558C1" w:rsidRDefault="00664DD0" w:rsidP="00F32923">
            <w:pPr>
              <w:rPr>
                <w:rFonts w:ascii="Times New Roman" w:hAnsi="Times New Roman" w:cs="Times New Roman"/>
              </w:rPr>
            </w:pPr>
            <w:r w:rsidRPr="002558C1">
              <w:rPr>
                <w:rFonts w:ascii="Times New Roman" w:hAnsi="Times New Roman" w:cs="Times New Roman"/>
              </w:rPr>
              <w:t>Экран (электронная доска)</w:t>
            </w:r>
          </w:p>
        </w:tc>
        <w:tc>
          <w:tcPr>
            <w:tcW w:w="1354" w:type="dxa"/>
            <w:gridSpan w:val="2"/>
            <w:tcBorders>
              <w:top w:val="single" w:sz="4" w:space="0" w:color="auto"/>
              <w:left w:val="single" w:sz="4" w:space="0" w:color="auto"/>
              <w:bottom w:val="single" w:sz="4" w:space="0" w:color="auto"/>
              <w:right w:val="nil"/>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комплект</w:t>
            </w:r>
          </w:p>
        </w:tc>
        <w:tc>
          <w:tcPr>
            <w:tcW w:w="136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64DD0" w:rsidRPr="002558C1" w:rsidRDefault="00664DD0" w:rsidP="00F32923">
            <w:pPr>
              <w:jc w:val="center"/>
              <w:rPr>
                <w:rFonts w:ascii="Times New Roman" w:hAnsi="Times New Roman" w:cs="Times New Roman"/>
              </w:rPr>
            </w:pPr>
            <w:r w:rsidRPr="002558C1">
              <w:rPr>
                <w:rFonts w:ascii="Times New Roman" w:hAnsi="Times New Roman" w:cs="Times New Roman"/>
              </w:rPr>
              <w:t>1</w:t>
            </w:r>
          </w:p>
        </w:tc>
      </w:tr>
    </w:tbl>
    <w:p w:rsidR="00664DD0" w:rsidRPr="00720520" w:rsidRDefault="00664DD0" w:rsidP="00664DD0"/>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Автодром, автоматизированный автодром и закрытая площадка должны иметь установленное по периметру ограждение, препятствующее движению по территории транспортных средств и пешеходов, за исключением транспортных средств, используемых для обучения вождению и проведения квалификационного экзамена, и лиц, непосредственно задействованных в проведении квалификационного экзамена, согласно пункту 2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 (Собрание законодательства Российской Федерации, 2014, № 44, ст. 6063; 2019, № 52, ст. 7974) (далее - Требования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Размеры и оборудование автодрома, автоматизированного автодрома и закрытой площадки должны обеспечивать возможность выполнения испытательных упражнений в зависимости от категории или подкатегории транспортного средства, используемых для проведения квалификационного экзамена согласно пункту 3 Требований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Размеры закрытой площадки или автодрома для первоначального обучения вождению транспортных средств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Зоны испытательных упражнений автодрома, автоматизированного автодрома и закрытой площадки должны иметь однородное асфальто- или цементобетонное покрытие согласно пункту 5 Требований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Наклонный участок должен иметь продольный уклон в пределах 8-16 процентов включительно. Использование колейной эстакады не допускается согласно пункту 5 Требований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На участках, предназначенных для движения транспортных средств, должен быть предусмотрен водоотвод. Проезжая часть должна быть горизонтальной с максимальным продольным уклоном не более 100 промилле согласно пункту 5 Требований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Коэффициент сцепления покрытия должен обеспечивать безопасные условия движения. В зоне движения транспортных средств не допускается наличие посторонних предметов, не имеющих отношения к обустройству автодрома (закрытой площадки) согласно пункту 5 Требований к техническим средствам контроля.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Коэффициент сцепления колеса автомобиля с покрытием должен быть не менее 0,3 при его измерении измерительным колесом стандартным с покрышкой с протектором без рисунка в соответствии с пунктом 5.2.2 Национального стандарта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ГОСТ Р 50597-2017, утвержденного приказом Федерального агентства по техническому регулированию и метрологии от 26 сентября 2017 г. № 1245-ст (М., Стандартинформ, 2017).</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При снижении естественной освещенности до 20 люксов должны использоваться наружные осветительные установки согласно пункту 5 Требований к техническим средствам контроля.</w:t>
      </w:r>
    </w:p>
    <w:p w:rsidR="00664DD0" w:rsidRPr="002558C1" w:rsidRDefault="00664DD0" w:rsidP="000851AB">
      <w:pPr>
        <w:ind w:firstLine="720"/>
        <w:jc w:val="center"/>
        <w:rPr>
          <w:rFonts w:ascii="Times New Roman" w:hAnsi="Times New Roman" w:cs="Times New Roman"/>
          <w:b/>
        </w:rPr>
      </w:pPr>
      <w:r w:rsidRPr="002558C1">
        <w:rPr>
          <w:rFonts w:ascii="Times New Roman" w:hAnsi="Times New Roman" w:cs="Times New Roman"/>
          <w:b/>
        </w:rPr>
        <w:t>Система оценки результатов освоения  Образовательной программы</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 xml:space="preserve">Освоение образовательной программы завершается итоговой аттестацией в форме квалификационного экзамена. Квалификационный экзамен включает в себя практическую </w:t>
      </w:r>
      <w:r w:rsidRPr="002558C1">
        <w:rPr>
          <w:rFonts w:ascii="Times New Roman" w:hAnsi="Times New Roman" w:cs="Times New Roman"/>
        </w:rPr>
        <w:lastRenderedPageBreak/>
        <w:t>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 (Собрание законодательства Российской Федерации, 2012, № 53, ст. 7598; 2020, № 22, ст. 3379).</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Проверка теоретических знаний при проведении квалификационного экзамена проводится по предметам:</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«Основы законодательства Российской Федерации в сфере дорожного движения»;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«Устройство и техническое обслуживание транспортных средств категории «С» как объектов управления»;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«Основы управления транспортными средствами категории «С»;</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«Организация и выполнение грузовых перевозок автомобильным транспортом».</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Промежуточная аттестация и проверка теоретических знаний при проведении 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 на закрытой площадке или автодроме. На втором этапе осуществляется проверка навыков управления транспортным средством категории «С» в условиях дорожного движения.</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согласно пункту 2 части 10 статьи 60 Федерального закона об образовании (Собрание законодательства Российской Федерации, 2012, № 53, ст. 7598, 2020, № 22, ст. 3379).</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664DD0" w:rsidRPr="002558C1" w:rsidRDefault="00664DD0" w:rsidP="00664DD0">
      <w:pPr>
        <w:ind w:firstLine="720"/>
        <w:jc w:val="both"/>
        <w:rPr>
          <w:rFonts w:ascii="Times New Roman" w:hAnsi="Times New Roman" w:cs="Times New Roman"/>
          <w:b/>
        </w:rPr>
      </w:pPr>
      <w:r w:rsidRPr="002558C1">
        <w:rPr>
          <w:rFonts w:ascii="Times New Roman" w:hAnsi="Times New Roman" w:cs="Times New Roman"/>
          <w:b/>
        </w:rPr>
        <w:t>Учебно-методические материалы, обеспечивающие реализацию</w:t>
      </w:r>
      <w:bookmarkStart w:id="17" w:name="bookmark67"/>
      <w:r w:rsidRPr="002558C1">
        <w:rPr>
          <w:rFonts w:ascii="Times New Roman" w:hAnsi="Times New Roman" w:cs="Times New Roman"/>
          <w:b/>
        </w:rPr>
        <w:t xml:space="preserve"> Образовательной программы</w:t>
      </w:r>
      <w:bookmarkEnd w:id="17"/>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Учебно-методические материалы представлены:</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Примерной программой;</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Образовательной программой;</w:t>
      </w:r>
    </w:p>
    <w:p w:rsidR="00664DD0" w:rsidRPr="002558C1" w:rsidRDefault="00664DD0" w:rsidP="00664DD0">
      <w:pPr>
        <w:ind w:firstLine="720"/>
        <w:jc w:val="both"/>
        <w:rPr>
          <w:rFonts w:ascii="Times New Roman" w:hAnsi="Times New Roman" w:cs="Times New Roman"/>
        </w:rPr>
      </w:pPr>
      <w:r w:rsidRPr="002558C1">
        <w:rPr>
          <w:rFonts w:ascii="Times New Roman" w:hAnsi="Times New Roman" w:cs="Times New Roman"/>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862D4B" w:rsidRDefault="00862D4B"/>
    <w:sectPr w:rsidR="00862D4B" w:rsidSect="00947C75">
      <w:headerReference w:type="even" r:id="rId11"/>
      <w:headerReference w:type="default" r:id="rId12"/>
      <w:footerReference w:type="even" r:id="rId13"/>
      <w:footerReference w:type="default" r:id="rId14"/>
      <w:headerReference w:type="first" r:id="rId15"/>
      <w:footerReference w:type="first" r:id="rId16"/>
      <w:pgSz w:w="12212" w:h="17342"/>
      <w:pgMar w:top="709" w:right="872" w:bottom="1229" w:left="1300" w:header="0" w:footer="3" w:gutter="0"/>
      <w:pgNumType w:start="3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72F7" w:rsidRDefault="004D72F7">
      <w:r>
        <w:separator/>
      </w:r>
    </w:p>
  </w:endnote>
  <w:endnote w:type="continuationSeparator" w:id="0">
    <w:p w:rsidR="004D72F7" w:rsidRDefault="004D72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rdiaUPC">
    <w:altName w:val="Arial"/>
    <w:panose1 w:val="020B0304020202020204"/>
    <w:charset w:val="00"/>
    <w:family w:val="swiss"/>
    <w:pitch w:val="variable"/>
    <w:sig w:usb0="81000003" w:usb1="00000000" w:usb2="00000000" w:usb3="00000000" w:csb0="00010001"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15973564"/>
      <w:docPartObj>
        <w:docPartGallery w:val="Page Numbers (Bottom of Page)"/>
        <w:docPartUnique/>
      </w:docPartObj>
    </w:sdtPr>
    <w:sdtContent>
      <w:p w:rsidR="00947C75" w:rsidRDefault="004A231B">
        <w:pPr>
          <w:pStyle w:val="ab"/>
          <w:jc w:val="center"/>
        </w:pPr>
        <w:fldSimple w:instr=" PAGE   \* MERGEFORMAT ">
          <w:r w:rsidR="00731B31">
            <w:rPr>
              <w:noProof/>
            </w:rPr>
            <w:t>2</w:t>
          </w:r>
        </w:fldSimple>
      </w:p>
    </w:sdtContent>
  </w:sdt>
  <w:p w:rsidR="00947C75" w:rsidRDefault="00947C7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923" w:rsidRDefault="00F32923">
    <w:pPr>
      <w:rPr>
        <w:color w:val="auto"/>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15973582"/>
      <w:docPartObj>
        <w:docPartGallery w:val="Page Numbers (Bottom of Page)"/>
        <w:docPartUnique/>
      </w:docPartObj>
    </w:sdtPr>
    <w:sdtContent>
      <w:p w:rsidR="00947C75" w:rsidRDefault="004A231B">
        <w:pPr>
          <w:pStyle w:val="ab"/>
          <w:jc w:val="center"/>
        </w:pPr>
        <w:fldSimple w:instr=" PAGE   \* MERGEFORMAT ">
          <w:r w:rsidR="00731B31">
            <w:rPr>
              <w:noProof/>
            </w:rPr>
            <w:t>34</w:t>
          </w:r>
        </w:fldSimple>
      </w:p>
      <w:p w:rsidR="00947C75" w:rsidRDefault="004A231B">
        <w:pPr>
          <w:pStyle w:val="ab"/>
          <w:jc w:val="center"/>
        </w:pPr>
      </w:p>
    </w:sdtContent>
  </w:sdt>
  <w:p w:rsidR="00F32923" w:rsidRDefault="00F32923">
    <w:pPr>
      <w:rPr>
        <w:color w:val="auto"/>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515973565"/>
      <w:docPartObj>
        <w:docPartGallery w:val="Page Numbers (Bottom of Page)"/>
        <w:docPartUnique/>
      </w:docPartObj>
    </w:sdtPr>
    <w:sdtContent>
      <w:p w:rsidR="00947C75" w:rsidRDefault="00947C75">
        <w:pPr>
          <w:pStyle w:val="ab"/>
          <w:jc w:val="center"/>
        </w:pPr>
        <w:r>
          <w:t>30</w:t>
        </w:r>
      </w:p>
    </w:sdtContent>
  </w:sdt>
  <w:p w:rsidR="00F32923" w:rsidRDefault="00F32923">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72F7" w:rsidRDefault="004D72F7">
      <w:r>
        <w:separator/>
      </w:r>
    </w:p>
  </w:footnote>
  <w:footnote w:type="continuationSeparator" w:id="0">
    <w:p w:rsidR="004D72F7" w:rsidRDefault="004D72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923" w:rsidRDefault="00F32923">
    <w:pPr>
      <w:rPr>
        <w:color w:val="auto"/>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923" w:rsidRDefault="00F32923">
    <w:pPr>
      <w:rPr>
        <w:color w:val="auto"/>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923" w:rsidRDefault="00F32923">
    <w:pPr>
      <w:rPr>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170C35"/>
    <w:multiLevelType w:val="multilevel"/>
    <w:tmpl w:val="B916FD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709A2543"/>
    <w:multiLevelType w:val="multilevel"/>
    <w:tmpl w:val="BBB6CAA6"/>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64DD0"/>
    <w:rsid w:val="000851AB"/>
    <w:rsid w:val="000C38F8"/>
    <w:rsid w:val="000E570F"/>
    <w:rsid w:val="00272FAE"/>
    <w:rsid w:val="002A05E0"/>
    <w:rsid w:val="004A231B"/>
    <w:rsid w:val="004B37CA"/>
    <w:rsid w:val="004D72F7"/>
    <w:rsid w:val="00664DD0"/>
    <w:rsid w:val="00731B31"/>
    <w:rsid w:val="00862D4B"/>
    <w:rsid w:val="00947C75"/>
    <w:rsid w:val="00987806"/>
    <w:rsid w:val="00CC0D9C"/>
    <w:rsid w:val="00D942BC"/>
    <w:rsid w:val="00E41A41"/>
    <w:rsid w:val="00F329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4DD0"/>
    <w:pPr>
      <w:widowControl w:val="0"/>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64DD0"/>
    <w:rPr>
      <w:rFonts w:cs="Times New Roman"/>
      <w:color w:val="0066CC"/>
      <w:u w:val="single"/>
    </w:rPr>
  </w:style>
  <w:style w:type="character" w:customStyle="1" w:styleId="a4">
    <w:name w:val="Колонтитул_"/>
    <w:basedOn w:val="a0"/>
    <w:link w:val="1"/>
    <w:uiPriority w:val="99"/>
    <w:locked/>
    <w:rsid w:val="00664DD0"/>
    <w:rPr>
      <w:rFonts w:ascii="Times New Roman" w:hAnsi="Times New Roman" w:cs="Times New Roman"/>
      <w:sz w:val="16"/>
      <w:szCs w:val="16"/>
      <w:shd w:val="clear" w:color="auto" w:fill="FFFFFF"/>
    </w:rPr>
  </w:style>
  <w:style w:type="character" w:customStyle="1" w:styleId="Impact">
    <w:name w:val="Колонтитул + Impact"/>
    <w:aliases w:val="12 pt,Курсив"/>
    <w:basedOn w:val="a4"/>
    <w:uiPriority w:val="99"/>
    <w:rsid w:val="00664DD0"/>
    <w:rPr>
      <w:rFonts w:ascii="Impact" w:hAnsi="Impact" w:cs="Impact"/>
      <w:i/>
      <w:iCs/>
      <w:sz w:val="24"/>
      <w:szCs w:val="24"/>
      <w:shd w:val="clear" w:color="auto" w:fill="FFFFFF"/>
      <w:lang w:val="en-US" w:eastAsia="en-US"/>
    </w:rPr>
  </w:style>
  <w:style w:type="character" w:customStyle="1" w:styleId="2Exact">
    <w:name w:val="Подпись к картинке (2) Exact"/>
    <w:basedOn w:val="a0"/>
    <w:link w:val="2"/>
    <w:uiPriority w:val="99"/>
    <w:locked/>
    <w:rsid w:val="00664DD0"/>
    <w:rPr>
      <w:rFonts w:ascii="Courier New" w:hAnsi="Courier New" w:cs="Courier New"/>
      <w:b/>
      <w:bCs/>
      <w:i/>
      <w:iCs/>
      <w:spacing w:val="-10"/>
      <w:sz w:val="8"/>
      <w:szCs w:val="8"/>
      <w:shd w:val="clear" w:color="auto" w:fill="FFFFFF"/>
      <w:lang w:val="en-US"/>
    </w:rPr>
  </w:style>
  <w:style w:type="character" w:customStyle="1" w:styleId="2Exact0">
    <w:name w:val="Основной текст (2) Exact"/>
    <w:basedOn w:val="a0"/>
    <w:uiPriority w:val="99"/>
    <w:rsid w:val="00664DD0"/>
    <w:rPr>
      <w:rFonts w:ascii="Times New Roman" w:hAnsi="Times New Roman" w:cs="Times New Roman"/>
      <w:sz w:val="28"/>
      <w:szCs w:val="28"/>
      <w:u w:val="none"/>
    </w:rPr>
  </w:style>
  <w:style w:type="character" w:customStyle="1" w:styleId="9Exact">
    <w:name w:val="Основной текст (9) Exact"/>
    <w:basedOn w:val="a0"/>
    <w:link w:val="9"/>
    <w:uiPriority w:val="99"/>
    <w:locked/>
    <w:rsid w:val="00664DD0"/>
    <w:rPr>
      <w:rFonts w:ascii="Arial" w:hAnsi="Arial" w:cs="Arial"/>
      <w:sz w:val="26"/>
      <w:szCs w:val="26"/>
      <w:shd w:val="clear" w:color="auto" w:fill="FFFFFF"/>
    </w:rPr>
  </w:style>
  <w:style w:type="character" w:customStyle="1" w:styleId="3">
    <w:name w:val="Основной текст (3)_"/>
    <w:basedOn w:val="a0"/>
    <w:link w:val="30"/>
    <w:uiPriority w:val="99"/>
    <w:locked/>
    <w:rsid w:val="00664DD0"/>
    <w:rPr>
      <w:rFonts w:ascii="Times New Roman" w:hAnsi="Times New Roman" w:cs="Times New Roman"/>
      <w:w w:val="60"/>
      <w:sz w:val="19"/>
      <w:szCs w:val="19"/>
      <w:shd w:val="clear" w:color="auto" w:fill="FFFFFF"/>
    </w:rPr>
  </w:style>
  <w:style w:type="character" w:customStyle="1" w:styleId="37">
    <w:name w:val="Основной текст (3) + 7"/>
    <w:aliases w:val="5 pt,Масштаб 100%"/>
    <w:basedOn w:val="3"/>
    <w:uiPriority w:val="99"/>
    <w:rsid w:val="00664DD0"/>
    <w:rPr>
      <w:rFonts w:ascii="Times New Roman" w:hAnsi="Times New Roman" w:cs="Times New Roman"/>
      <w:w w:val="100"/>
      <w:sz w:val="15"/>
      <w:szCs w:val="15"/>
      <w:shd w:val="clear" w:color="auto" w:fill="FFFFFF"/>
    </w:rPr>
  </w:style>
  <w:style w:type="character" w:customStyle="1" w:styleId="4">
    <w:name w:val="Основной текст (4)_"/>
    <w:basedOn w:val="a0"/>
    <w:link w:val="40"/>
    <w:uiPriority w:val="99"/>
    <w:locked/>
    <w:rsid w:val="00664DD0"/>
    <w:rPr>
      <w:rFonts w:ascii="Times New Roman" w:hAnsi="Times New Roman" w:cs="Times New Roman"/>
      <w:sz w:val="28"/>
      <w:szCs w:val="28"/>
      <w:shd w:val="clear" w:color="auto" w:fill="FFFFFF"/>
    </w:rPr>
  </w:style>
  <w:style w:type="character" w:customStyle="1" w:styleId="5">
    <w:name w:val="Основной текст (5)_"/>
    <w:basedOn w:val="a0"/>
    <w:link w:val="50"/>
    <w:uiPriority w:val="99"/>
    <w:locked/>
    <w:rsid w:val="00664DD0"/>
    <w:rPr>
      <w:rFonts w:ascii="Times New Roman" w:hAnsi="Times New Roman" w:cs="Times New Roman"/>
      <w:b/>
      <w:bCs/>
      <w:w w:val="66"/>
      <w:sz w:val="30"/>
      <w:szCs w:val="30"/>
      <w:shd w:val="clear" w:color="auto" w:fill="FFFFFF"/>
    </w:rPr>
  </w:style>
  <w:style w:type="character" w:customStyle="1" w:styleId="5Arial">
    <w:name w:val="Основной текст (5) + Arial"/>
    <w:aliases w:val="11,5 pt23,Не полужирный,Курсив69,Интервал -1 pt,Масштаб 100%2"/>
    <w:basedOn w:val="5"/>
    <w:uiPriority w:val="99"/>
    <w:rsid w:val="00664DD0"/>
    <w:rPr>
      <w:rFonts w:ascii="Arial" w:hAnsi="Arial" w:cs="Arial"/>
      <w:b/>
      <w:bCs/>
      <w:i/>
      <w:iCs/>
      <w:spacing w:val="-20"/>
      <w:w w:val="100"/>
      <w:sz w:val="23"/>
      <w:szCs w:val="23"/>
      <w:u w:val="single"/>
      <w:shd w:val="clear" w:color="auto" w:fill="FFFFFF"/>
      <w:lang w:val="en-US" w:eastAsia="en-US"/>
    </w:rPr>
  </w:style>
  <w:style w:type="character" w:customStyle="1" w:styleId="5Arial1">
    <w:name w:val="Основной текст (5) + Arial1"/>
    <w:aliases w:val="112,5 pt22,Не полужирный6,Курсив68,Интервал -1 pt16,Масштаб 100%1"/>
    <w:basedOn w:val="5"/>
    <w:uiPriority w:val="99"/>
    <w:rsid w:val="00664DD0"/>
    <w:rPr>
      <w:rFonts w:ascii="Arial" w:hAnsi="Arial" w:cs="Arial"/>
      <w:b/>
      <w:bCs/>
      <w:i/>
      <w:iCs/>
      <w:spacing w:val="-20"/>
      <w:w w:val="100"/>
      <w:sz w:val="23"/>
      <w:szCs w:val="23"/>
      <w:shd w:val="clear" w:color="auto" w:fill="FFFFFF"/>
      <w:lang w:val="en-US" w:eastAsia="en-US"/>
    </w:rPr>
  </w:style>
  <w:style w:type="character" w:customStyle="1" w:styleId="6">
    <w:name w:val="Основной текст (6)_"/>
    <w:basedOn w:val="a0"/>
    <w:link w:val="60"/>
    <w:uiPriority w:val="99"/>
    <w:locked/>
    <w:rsid w:val="00664DD0"/>
    <w:rPr>
      <w:rFonts w:ascii="Bookman Old Style" w:hAnsi="Bookman Old Style" w:cs="Bookman Old Style"/>
      <w:b/>
      <w:bCs/>
      <w:i/>
      <w:iCs/>
      <w:spacing w:val="-30"/>
      <w:sz w:val="26"/>
      <w:szCs w:val="26"/>
      <w:shd w:val="clear" w:color="auto" w:fill="FFFFFF"/>
    </w:rPr>
  </w:style>
  <w:style w:type="character" w:customStyle="1" w:styleId="6Impact">
    <w:name w:val="Основной текст (6) + Impact"/>
    <w:aliases w:val="10,5 pt21,Не полужирный5,Не курсив,Интервал 0 pt"/>
    <w:basedOn w:val="6"/>
    <w:uiPriority w:val="99"/>
    <w:rsid w:val="00664DD0"/>
    <w:rPr>
      <w:rFonts w:ascii="Impact" w:hAnsi="Impact" w:cs="Impact"/>
      <w:b/>
      <w:bCs/>
      <w:i/>
      <w:iCs/>
      <w:spacing w:val="0"/>
      <w:sz w:val="21"/>
      <w:szCs w:val="21"/>
      <w:shd w:val="clear" w:color="auto" w:fill="FFFFFF"/>
    </w:rPr>
  </w:style>
  <w:style w:type="character" w:customStyle="1" w:styleId="7">
    <w:name w:val="Основной текст (7)_"/>
    <w:basedOn w:val="a0"/>
    <w:link w:val="71"/>
    <w:uiPriority w:val="99"/>
    <w:locked/>
    <w:rsid w:val="00664DD0"/>
    <w:rPr>
      <w:rFonts w:ascii="Times New Roman" w:hAnsi="Times New Roman" w:cs="Times New Roman"/>
      <w:b/>
      <w:bCs/>
      <w:spacing w:val="30"/>
      <w:shd w:val="clear" w:color="auto" w:fill="FFFFFF"/>
    </w:rPr>
  </w:style>
  <w:style w:type="character" w:customStyle="1" w:styleId="70">
    <w:name w:val="Основной текст (7)"/>
    <w:basedOn w:val="7"/>
    <w:uiPriority w:val="99"/>
    <w:rsid w:val="00664DD0"/>
    <w:rPr>
      <w:rFonts w:ascii="Times New Roman" w:hAnsi="Times New Roman" w:cs="Times New Roman"/>
      <w:b/>
      <w:bCs/>
      <w:strike/>
      <w:spacing w:val="30"/>
      <w:shd w:val="clear" w:color="auto" w:fill="FFFFFF"/>
    </w:rPr>
  </w:style>
  <w:style w:type="character" w:customStyle="1" w:styleId="8">
    <w:name w:val="Основной текст (8)_"/>
    <w:basedOn w:val="a0"/>
    <w:link w:val="80"/>
    <w:uiPriority w:val="99"/>
    <w:locked/>
    <w:rsid w:val="00664DD0"/>
    <w:rPr>
      <w:rFonts w:ascii="Times New Roman" w:hAnsi="Times New Roman" w:cs="Times New Roman"/>
      <w:b/>
      <w:bCs/>
      <w:spacing w:val="120"/>
      <w:sz w:val="38"/>
      <w:szCs w:val="38"/>
      <w:shd w:val="clear" w:color="auto" w:fill="FFFFFF"/>
    </w:rPr>
  </w:style>
  <w:style w:type="character" w:customStyle="1" w:styleId="20">
    <w:name w:val="Основной текст (2)_"/>
    <w:basedOn w:val="a0"/>
    <w:link w:val="21"/>
    <w:uiPriority w:val="99"/>
    <w:locked/>
    <w:rsid w:val="00664DD0"/>
    <w:rPr>
      <w:rFonts w:ascii="Times New Roman" w:hAnsi="Times New Roman" w:cs="Times New Roman"/>
      <w:sz w:val="28"/>
      <w:szCs w:val="28"/>
      <w:shd w:val="clear" w:color="auto" w:fill="FFFFFF"/>
    </w:rPr>
  </w:style>
  <w:style w:type="character" w:customStyle="1" w:styleId="10">
    <w:name w:val="Основной текст (10)_"/>
    <w:basedOn w:val="a0"/>
    <w:link w:val="100"/>
    <w:uiPriority w:val="99"/>
    <w:locked/>
    <w:rsid w:val="00664DD0"/>
    <w:rPr>
      <w:rFonts w:ascii="Times New Roman" w:hAnsi="Times New Roman" w:cs="Times New Roman"/>
      <w:b/>
      <w:bCs/>
      <w:sz w:val="28"/>
      <w:szCs w:val="28"/>
      <w:shd w:val="clear" w:color="auto" w:fill="FFFFFF"/>
    </w:rPr>
  </w:style>
  <w:style w:type="character" w:customStyle="1" w:styleId="22pt">
    <w:name w:val="Основной текст (2) + Интервал 2 pt"/>
    <w:basedOn w:val="20"/>
    <w:uiPriority w:val="99"/>
    <w:rsid w:val="00664DD0"/>
    <w:rPr>
      <w:rFonts w:ascii="Times New Roman" w:hAnsi="Times New Roman" w:cs="Times New Roman"/>
      <w:spacing w:val="40"/>
      <w:sz w:val="28"/>
      <w:szCs w:val="28"/>
      <w:shd w:val="clear" w:color="auto" w:fill="FFFFFF"/>
    </w:rPr>
  </w:style>
  <w:style w:type="character" w:customStyle="1" w:styleId="11">
    <w:name w:val="Основной текст (11)_"/>
    <w:basedOn w:val="a0"/>
    <w:link w:val="110"/>
    <w:uiPriority w:val="99"/>
    <w:locked/>
    <w:rsid w:val="00664DD0"/>
    <w:rPr>
      <w:rFonts w:ascii="Times New Roman" w:hAnsi="Times New Roman" w:cs="Times New Roman"/>
      <w:sz w:val="15"/>
      <w:szCs w:val="15"/>
      <w:shd w:val="clear" w:color="auto" w:fill="FFFFFF"/>
    </w:rPr>
  </w:style>
  <w:style w:type="character" w:customStyle="1" w:styleId="14pt">
    <w:name w:val="Колонтитул + 14 pt"/>
    <w:basedOn w:val="a4"/>
    <w:uiPriority w:val="99"/>
    <w:rsid w:val="00664DD0"/>
    <w:rPr>
      <w:rFonts w:ascii="Times New Roman" w:hAnsi="Times New Roman" w:cs="Times New Roman"/>
      <w:sz w:val="28"/>
      <w:szCs w:val="28"/>
      <w:shd w:val="clear" w:color="auto" w:fill="FFFFFF"/>
    </w:rPr>
  </w:style>
  <w:style w:type="character" w:customStyle="1" w:styleId="a5">
    <w:name w:val="Колонтитул"/>
    <w:basedOn w:val="a4"/>
    <w:uiPriority w:val="99"/>
    <w:rsid w:val="00664DD0"/>
    <w:rPr>
      <w:rFonts w:ascii="Times New Roman" w:hAnsi="Times New Roman" w:cs="Times New Roman"/>
      <w:sz w:val="16"/>
      <w:szCs w:val="16"/>
      <w:shd w:val="clear" w:color="auto" w:fill="FFFFFF"/>
    </w:rPr>
  </w:style>
  <w:style w:type="character" w:customStyle="1" w:styleId="11pt">
    <w:name w:val="Колонтитул + 11 pt"/>
    <w:basedOn w:val="a4"/>
    <w:uiPriority w:val="99"/>
    <w:rsid w:val="00664DD0"/>
    <w:rPr>
      <w:rFonts w:ascii="Times New Roman" w:hAnsi="Times New Roman" w:cs="Times New Roman"/>
      <w:sz w:val="22"/>
      <w:szCs w:val="22"/>
      <w:shd w:val="clear" w:color="auto" w:fill="FFFFFF"/>
    </w:rPr>
  </w:style>
  <w:style w:type="character" w:customStyle="1" w:styleId="Exact">
    <w:name w:val="Подпись к картинке Exact"/>
    <w:basedOn w:val="a0"/>
    <w:link w:val="a6"/>
    <w:uiPriority w:val="99"/>
    <w:locked/>
    <w:rsid w:val="00664DD0"/>
    <w:rPr>
      <w:rFonts w:ascii="Times New Roman" w:hAnsi="Times New Roman" w:cs="Times New Roman"/>
      <w:sz w:val="28"/>
      <w:szCs w:val="28"/>
      <w:shd w:val="clear" w:color="auto" w:fill="FFFFFF"/>
    </w:rPr>
  </w:style>
  <w:style w:type="character" w:customStyle="1" w:styleId="22">
    <w:name w:val="Основной текст (2)"/>
    <w:basedOn w:val="20"/>
    <w:uiPriority w:val="99"/>
    <w:rsid w:val="00664DD0"/>
    <w:rPr>
      <w:rFonts w:ascii="Times New Roman" w:hAnsi="Times New Roman" w:cs="Times New Roman"/>
      <w:sz w:val="28"/>
      <w:szCs w:val="28"/>
      <w:u w:val="single"/>
      <w:shd w:val="clear" w:color="auto" w:fill="FFFFFF"/>
      <w:lang w:val="en-US" w:eastAsia="en-US"/>
    </w:rPr>
  </w:style>
  <w:style w:type="character" w:customStyle="1" w:styleId="217pt">
    <w:name w:val="Основной текст (2) + 17 pt"/>
    <w:aliases w:val="Курсив67,Интервал 0 pt25"/>
    <w:basedOn w:val="20"/>
    <w:uiPriority w:val="99"/>
    <w:rsid w:val="00664DD0"/>
    <w:rPr>
      <w:rFonts w:ascii="Times New Roman" w:hAnsi="Times New Roman" w:cs="Times New Roman"/>
      <w:i/>
      <w:iCs/>
      <w:spacing w:val="-10"/>
      <w:sz w:val="34"/>
      <w:szCs w:val="34"/>
      <w:u w:val="single"/>
      <w:shd w:val="clear" w:color="auto" w:fill="FFFFFF"/>
      <w:lang w:val="en-US" w:eastAsia="en-US"/>
    </w:rPr>
  </w:style>
  <w:style w:type="character" w:customStyle="1" w:styleId="23">
    <w:name w:val="Заголовок №2_"/>
    <w:basedOn w:val="a0"/>
    <w:link w:val="24"/>
    <w:uiPriority w:val="99"/>
    <w:locked/>
    <w:rsid w:val="00664DD0"/>
    <w:rPr>
      <w:rFonts w:ascii="Times New Roman" w:hAnsi="Times New Roman" w:cs="Times New Roman"/>
      <w:b/>
      <w:bCs/>
      <w:sz w:val="28"/>
      <w:szCs w:val="28"/>
      <w:shd w:val="clear" w:color="auto" w:fill="FFFFFF"/>
    </w:rPr>
  </w:style>
  <w:style w:type="character" w:customStyle="1" w:styleId="7Exact">
    <w:name w:val="Основной текст (7) Exact"/>
    <w:basedOn w:val="a0"/>
    <w:uiPriority w:val="99"/>
    <w:rsid w:val="00664DD0"/>
    <w:rPr>
      <w:rFonts w:ascii="Times New Roman" w:hAnsi="Times New Roman" w:cs="Times New Roman"/>
      <w:b/>
      <w:bCs/>
      <w:spacing w:val="30"/>
      <w:u w:val="none"/>
    </w:rPr>
  </w:style>
  <w:style w:type="character" w:customStyle="1" w:styleId="12">
    <w:name w:val="Основной текст (12)_"/>
    <w:basedOn w:val="a0"/>
    <w:link w:val="120"/>
    <w:uiPriority w:val="99"/>
    <w:locked/>
    <w:rsid w:val="00664DD0"/>
    <w:rPr>
      <w:rFonts w:ascii="Times New Roman" w:hAnsi="Times New Roman" w:cs="Times New Roman"/>
      <w:b/>
      <w:bCs/>
      <w:shd w:val="clear" w:color="auto" w:fill="FFFFFF"/>
    </w:rPr>
  </w:style>
  <w:style w:type="character" w:customStyle="1" w:styleId="a7">
    <w:name w:val="Подпись к таблице_"/>
    <w:basedOn w:val="a0"/>
    <w:link w:val="a8"/>
    <w:uiPriority w:val="99"/>
    <w:locked/>
    <w:rsid w:val="00664DD0"/>
    <w:rPr>
      <w:rFonts w:ascii="Times New Roman" w:hAnsi="Times New Roman" w:cs="Times New Roman"/>
      <w:sz w:val="28"/>
      <w:szCs w:val="28"/>
      <w:shd w:val="clear" w:color="auto" w:fill="FFFFFF"/>
    </w:rPr>
  </w:style>
  <w:style w:type="character" w:customStyle="1" w:styleId="210pt">
    <w:name w:val="Основной текст (2) + 10 pt"/>
    <w:aliases w:val="Полужирный"/>
    <w:basedOn w:val="20"/>
    <w:uiPriority w:val="99"/>
    <w:rsid w:val="00664DD0"/>
    <w:rPr>
      <w:rFonts w:ascii="Times New Roman" w:hAnsi="Times New Roman" w:cs="Times New Roman"/>
      <w:b/>
      <w:bCs/>
      <w:sz w:val="20"/>
      <w:szCs w:val="20"/>
      <w:shd w:val="clear" w:color="auto" w:fill="FFFFFF"/>
    </w:rPr>
  </w:style>
  <w:style w:type="character" w:customStyle="1" w:styleId="25">
    <w:name w:val="Заголовок №2 + Не полужирный"/>
    <w:basedOn w:val="23"/>
    <w:uiPriority w:val="99"/>
    <w:rsid w:val="00664DD0"/>
    <w:rPr>
      <w:rFonts w:ascii="Times New Roman" w:hAnsi="Times New Roman" w:cs="Times New Roman"/>
      <w:b/>
      <w:bCs/>
      <w:sz w:val="28"/>
      <w:szCs w:val="28"/>
      <w:shd w:val="clear" w:color="auto" w:fill="FFFFFF"/>
    </w:rPr>
  </w:style>
  <w:style w:type="character" w:customStyle="1" w:styleId="210pt4">
    <w:name w:val="Основной текст (2) + 10 pt4"/>
    <w:aliases w:val="Полужирный26"/>
    <w:basedOn w:val="20"/>
    <w:uiPriority w:val="99"/>
    <w:rsid w:val="00664DD0"/>
    <w:rPr>
      <w:rFonts w:ascii="Times New Roman" w:hAnsi="Times New Roman" w:cs="Times New Roman"/>
      <w:b/>
      <w:bCs/>
      <w:sz w:val="20"/>
      <w:szCs w:val="20"/>
      <w:shd w:val="clear" w:color="auto" w:fill="FFFFFF"/>
    </w:rPr>
  </w:style>
  <w:style w:type="character" w:customStyle="1" w:styleId="26">
    <w:name w:val="Основной текст (2) + Полужирный"/>
    <w:basedOn w:val="20"/>
    <w:uiPriority w:val="99"/>
    <w:rsid w:val="00664DD0"/>
    <w:rPr>
      <w:rFonts w:ascii="Times New Roman" w:hAnsi="Times New Roman" w:cs="Times New Roman"/>
      <w:b/>
      <w:bCs/>
      <w:sz w:val="28"/>
      <w:szCs w:val="28"/>
      <w:shd w:val="clear" w:color="auto" w:fill="FFFFFF"/>
    </w:rPr>
  </w:style>
  <w:style w:type="character" w:customStyle="1" w:styleId="101">
    <w:name w:val="Основной текст (10) + Не полужирный"/>
    <w:basedOn w:val="10"/>
    <w:uiPriority w:val="99"/>
    <w:rsid w:val="00664DD0"/>
    <w:rPr>
      <w:rFonts w:ascii="Times New Roman" w:hAnsi="Times New Roman" w:cs="Times New Roman"/>
      <w:b/>
      <w:bCs/>
      <w:sz w:val="28"/>
      <w:szCs w:val="28"/>
      <w:shd w:val="clear" w:color="auto" w:fill="FFFFFF"/>
    </w:rPr>
  </w:style>
  <w:style w:type="character" w:customStyle="1" w:styleId="217pt49">
    <w:name w:val="Основной текст (2) + 17 pt49"/>
    <w:aliases w:val="Курсив66,Интервал -3 pt"/>
    <w:basedOn w:val="20"/>
    <w:uiPriority w:val="99"/>
    <w:rsid w:val="00664DD0"/>
    <w:rPr>
      <w:rFonts w:ascii="Times New Roman" w:hAnsi="Times New Roman" w:cs="Times New Roman"/>
      <w:i/>
      <w:iCs/>
      <w:spacing w:val="-60"/>
      <w:sz w:val="34"/>
      <w:szCs w:val="34"/>
      <w:shd w:val="clear" w:color="auto" w:fill="FFFFFF"/>
      <w:lang w:val="en-US" w:eastAsia="en-US"/>
    </w:rPr>
  </w:style>
  <w:style w:type="character" w:customStyle="1" w:styleId="11pt3">
    <w:name w:val="Колонтитул + 11 pt3"/>
    <w:basedOn w:val="a4"/>
    <w:uiPriority w:val="99"/>
    <w:rsid w:val="00664DD0"/>
    <w:rPr>
      <w:rFonts w:ascii="Times New Roman" w:hAnsi="Times New Roman" w:cs="Times New Roman"/>
      <w:sz w:val="22"/>
      <w:szCs w:val="22"/>
      <w:shd w:val="clear" w:color="auto" w:fill="FFFFFF"/>
    </w:rPr>
  </w:style>
  <w:style w:type="character" w:customStyle="1" w:styleId="13">
    <w:name w:val="Основной текст (13)_"/>
    <w:basedOn w:val="a0"/>
    <w:link w:val="130"/>
    <w:uiPriority w:val="99"/>
    <w:locked/>
    <w:rsid w:val="00664DD0"/>
    <w:rPr>
      <w:rFonts w:ascii="Times New Roman" w:hAnsi="Times New Roman" w:cs="Times New Roman"/>
      <w:b/>
      <w:bCs/>
      <w:sz w:val="20"/>
      <w:szCs w:val="20"/>
      <w:shd w:val="clear" w:color="auto" w:fill="FFFFFF"/>
    </w:rPr>
  </w:style>
  <w:style w:type="character" w:customStyle="1" w:styleId="14">
    <w:name w:val="Основной текст (14)_"/>
    <w:basedOn w:val="a0"/>
    <w:link w:val="140"/>
    <w:uiPriority w:val="99"/>
    <w:locked/>
    <w:rsid w:val="00664DD0"/>
    <w:rPr>
      <w:rFonts w:ascii="Times New Roman" w:hAnsi="Times New Roman" w:cs="Times New Roman"/>
      <w:b/>
      <w:bCs/>
      <w:spacing w:val="-10"/>
      <w:sz w:val="21"/>
      <w:szCs w:val="21"/>
      <w:shd w:val="clear" w:color="auto" w:fill="FFFFFF"/>
    </w:rPr>
  </w:style>
  <w:style w:type="character" w:customStyle="1" w:styleId="141">
    <w:name w:val="Основной текст (14) + Малые прописные"/>
    <w:basedOn w:val="14"/>
    <w:uiPriority w:val="99"/>
    <w:rsid w:val="00664DD0"/>
    <w:rPr>
      <w:rFonts w:ascii="Times New Roman" w:hAnsi="Times New Roman" w:cs="Times New Roman"/>
      <w:b/>
      <w:bCs/>
      <w:smallCaps/>
      <w:spacing w:val="-10"/>
      <w:sz w:val="21"/>
      <w:szCs w:val="21"/>
      <w:shd w:val="clear" w:color="auto" w:fill="FFFFFF"/>
    </w:rPr>
  </w:style>
  <w:style w:type="character" w:customStyle="1" w:styleId="25pt">
    <w:name w:val="Основной текст (2) + Интервал 5 pt"/>
    <w:basedOn w:val="20"/>
    <w:uiPriority w:val="99"/>
    <w:rsid w:val="00664DD0"/>
    <w:rPr>
      <w:rFonts w:ascii="Times New Roman" w:hAnsi="Times New Roman" w:cs="Times New Roman"/>
      <w:spacing w:val="100"/>
      <w:sz w:val="28"/>
      <w:szCs w:val="28"/>
      <w:shd w:val="clear" w:color="auto" w:fill="FFFFFF"/>
    </w:rPr>
  </w:style>
  <w:style w:type="character" w:customStyle="1" w:styleId="217pt48">
    <w:name w:val="Основной текст (2) + 17 pt48"/>
    <w:aliases w:val="Курсив65,Интервал -3 pt7"/>
    <w:basedOn w:val="20"/>
    <w:uiPriority w:val="99"/>
    <w:rsid w:val="00664DD0"/>
    <w:rPr>
      <w:rFonts w:ascii="Times New Roman" w:hAnsi="Times New Roman" w:cs="Times New Roman"/>
      <w:i/>
      <w:iCs/>
      <w:spacing w:val="-60"/>
      <w:sz w:val="34"/>
      <w:szCs w:val="34"/>
      <w:u w:val="single"/>
      <w:shd w:val="clear" w:color="auto" w:fill="FFFFFF"/>
    </w:rPr>
  </w:style>
  <w:style w:type="character" w:customStyle="1" w:styleId="212pt">
    <w:name w:val="Основной текст (2) + 12 pt"/>
    <w:aliases w:val="Курсив64,Малые прописные,Интервал -2 pt"/>
    <w:basedOn w:val="20"/>
    <w:uiPriority w:val="99"/>
    <w:rsid w:val="00664DD0"/>
    <w:rPr>
      <w:rFonts w:ascii="Times New Roman" w:hAnsi="Times New Roman" w:cs="Times New Roman"/>
      <w:i/>
      <w:iCs/>
      <w:smallCaps/>
      <w:spacing w:val="-40"/>
      <w:sz w:val="24"/>
      <w:szCs w:val="24"/>
      <w:u w:val="single"/>
      <w:shd w:val="clear" w:color="auto" w:fill="FFFFFF"/>
    </w:rPr>
  </w:style>
  <w:style w:type="character" w:customStyle="1" w:styleId="212pt4">
    <w:name w:val="Основной текст (2) + 12 pt4"/>
    <w:basedOn w:val="20"/>
    <w:uiPriority w:val="99"/>
    <w:rsid w:val="00664DD0"/>
    <w:rPr>
      <w:rFonts w:ascii="Times New Roman" w:hAnsi="Times New Roman" w:cs="Times New Roman"/>
      <w:sz w:val="24"/>
      <w:szCs w:val="24"/>
      <w:shd w:val="clear" w:color="auto" w:fill="FFFFFF"/>
    </w:rPr>
  </w:style>
  <w:style w:type="character" w:customStyle="1" w:styleId="220">
    <w:name w:val="Основной текст (2) + Полужирный2"/>
    <w:aliases w:val="Интервал 0 pt24"/>
    <w:basedOn w:val="20"/>
    <w:uiPriority w:val="99"/>
    <w:rsid w:val="00664DD0"/>
    <w:rPr>
      <w:rFonts w:ascii="Times New Roman" w:hAnsi="Times New Roman" w:cs="Times New Roman"/>
      <w:b/>
      <w:bCs/>
      <w:spacing w:val="-10"/>
      <w:sz w:val="28"/>
      <w:szCs w:val="28"/>
      <w:shd w:val="clear" w:color="auto" w:fill="FFFFFF"/>
    </w:rPr>
  </w:style>
  <w:style w:type="character" w:customStyle="1" w:styleId="210">
    <w:name w:val="Основной текст (2) + Полужирный1"/>
    <w:aliases w:val="Интервал 0 pt23"/>
    <w:basedOn w:val="20"/>
    <w:uiPriority w:val="99"/>
    <w:rsid w:val="00664DD0"/>
    <w:rPr>
      <w:rFonts w:ascii="Times New Roman" w:hAnsi="Times New Roman" w:cs="Times New Roman"/>
      <w:b/>
      <w:bCs/>
      <w:spacing w:val="-10"/>
      <w:sz w:val="28"/>
      <w:szCs w:val="28"/>
      <w:u w:val="single"/>
      <w:shd w:val="clear" w:color="auto" w:fill="FFFFFF"/>
      <w:lang w:val="en-US" w:eastAsia="en-US"/>
    </w:rPr>
  </w:style>
  <w:style w:type="character" w:customStyle="1" w:styleId="Arial">
    <w:name w:val="Колонтитул + Arial"/>
    <w:aliases w:val="108,5 pt20,Интервал 0 pt22"/>
    <w:basedOn w:val="a4"/>
    <w:uiPriority w:val="99"/>
    <w:rsid w:val="00664DD0"/>
    <w:rPr>
      <w:rFonts w:ascii="Arial" w:hAnsi="Arial" w:cs="Arial"/>
      <w:spacing w:val="-10"/>
      <w:sz w:val="21"/>
      <w:szCs w:val="21"/>
      <w:shd w:val="clear" w:color="auto" w:fill="FFFFFF"/>
    </w:rPr>
  </w:style>
  <w:style w:type="character" w:customStyle="1" w:styleId="24pt">
    <w:name w:val="Основной текст (2) + 4 pt"/>
    <w:basedOn w:val="20"/>
    <w:uiPriority w:val="99"/>
    <w:rsid w:val="00664DD0"/>
    <w:rPr>
      <w:rFonts w:ascii="Times New Roman" w:hAnsi="Times New Roman" w:cs="Times New Roman"/>
      <w:sz w:val="8"/>
      <w:szCs w:val="8"/>
      <w:shd w:val="clear" w:color="auto" w:fill="FFFFFF"/>
    </w:rPr>
  </w:style>
  <w:style w:type="character" w:customStyle="1" w:styleId="61">
    <w:name w:val="Колонтитул + 6"/>
    <w:aliases w:val="5 pt19,Курсив63"/>
    <w:basedOn w:val="a4"/>
    <w:uiPriority w:val="99"/>
    <w:rsid w:val="00664DD0"/>
    <w:rPr>
      <w:rFonts w:ascii="Times New Roman" w:hAnsi="Times New Roman" w:cs="Times New Roman"/>
      <w:i/>
      <w:iCs/>
      <w:spacing w:val="0"/>
      <w:sz w:val="13"/>
      <w:szCs w:val="13"/>
      <w:shd w:val="clear" w:color="auto" w:fill="FFFFFF"/>
      <w:lang w:val="en-US" w:eastAsia="en-US"/>
    </w:rPr>
  </w:style>
  <w:style w:type="character" w:customStyle="1" w:styleId="1pt">
    <w:name w:val="Колонтитул + Интервал 1 pt"/>
    <w:basedOn w:val="a4"/>
    <w:uiPriority w:val="99"/>
    <w:rsid w:val="00664DD0"/>
    <w:rPr>
      <w:rFonts w:ascii="Times New Roman" w:hAnsi="Times New Roman" w:cs="Times New Roman"/>
      <w:spacing w:val="20"/>
      <w:sz w:val="16"/>
      <w:szCs w:val="16"/>
      <w:shd w:val="clear" w:color="auto" w:fill="FFFFFF"/>
    </w:rPr>
  </w:style>
  <w:style w:type="character" w:customStyle="1" w:styleId="217pt47">
    <w:name w:val="Основной текст (2) + 17 pt47"/>
    <w:aliases w:val="Курсив62"/>
    <w:basedOn w:val="20"/>
    <w:uiPriority w:val="99"/>
    <w:rsid w:val="00664DD0"/>
    <w:rPr>
      <w:rFonts w:ascii="Times New Roman" w:hAnsi="Times New Roman" w:cs="Times New Roman"/>
      <w:i/>
      <w:iCs/>
      <w:spacing w:val="0"/>
      <w:sz w:val="34"/>
      <w:szCs w:val="34"/>
      <w:shd w:val="clear" w:color="auto" w:fill="FFFFFF"/>
    </w:rPr>
  </w:style>
  <w:style w:type="character" w:customStyle="1" w:styleId="15">
    <w:name w:val="Основной текст (15)_"/>
    <w:basedOn w:val="a0"/>
    <w:link w:val="150"/>
    <w:uiPriority w:val="99"/>
    <w:locked/>
    <w:rsid w:val="00664DD0"/>
    <w:rPr>
      <w:rFonts w:ascii="Arial Narrow" w:hAnsi="Arial Narrow" w:cs="Arial Narrow"/>
      <w:b/>
      <w:bCs/>
      <w:sz w:val="30"/>
      <w:szCs w:val="30"/>
      <w:shd w:val="clear" w:color="auto" w:fill="FFFFFF"/>
    </w:rPr>
  </w:style>
  <w:style w:type="character" w:customStyle="1" w:styleId="212pt3">
    <w:name w:val="Основной текст (2) + 12 pt3"/>
    <w:aliases w:val="Полужирный25,Интервал 0 pt21"/>
    <w:basedOn w:val="20"/>
    <w:uiPriority w:val="99"/>
    <w:rsid w:val="00664DD0"/>
    <w:rPr>
      <w:rFonts w:ascii="Times New Roman" w:hAnsi="Times New Roman" w:cs="Times New Roman"/>
      <w:b/>
      <w:bCs/>
      <w:spacing w:val="-10"/>
      <w:sz w:val="24"/>
      <w:szCs w:val="24"/>
      <w:shd w:val="clear" w:color="auto" w:fill="FFFFFF"/>
    </w:rPr>
  </w:style>
  <w:style w:type="character" w:customStyle="1" w:styleId="64">
    <w:name w:val="Колонтитул + 64"/>
    <w:aliases w:val="5 pt18,Курсив61,Интервал 1 pt"/>
    <w:basedOn w:val="a4"/>
    <w:uiPriority w:val="99"/>
    <w:rsid w:val="00664DD0"/>
    <w:rPr>
      <w:rFonts w:ascii="Times New Roman" w:hAnsi="Times New Roman" w:cs="Times New Roman"/>
      <w:i/>
      <w:iCs/>
      <w:spacing w:val="20"/>
      <w:sz w:val="13"/>
      <w:szCs w:val="13"/>
      <w:shd w:val="clear" w:color="auto" w:fill="FFFFFF"/>
    </w:rPr>
  </w:style>
  <w:style w:type="character" w:customStyle="1" w:styleId="16">
    <w:name w:val="Основной текст (16)_"/>
    <w:basedOn w:val="a0"/>
    <w:link w:val="160"/>
    <w:uiPriority w:val="99"/>
    <w:locked/>
    <w:rsid w:val="00664DD0"/>
    <w:rPr>
      <w:rFonts w:ascii="Times New Roman" w:hAnsi="Times New Roman" w:cs="Times New Roman"/>
      <w:sz w:val="16"/>
      <w:szCs w:val="16"/>
      <w:shd w:val="clear" w:color="auto" w:fill="FFFFFF"/>
    </w:rPr>
  </w:style>
  <w:style w:type="character" w:customStyle="1" w:styleId="ArialNarrow">
    <w:name w:val="Колонтитул + Arial Narrow"/>
    <w:aliases w:val="107,5 pt17,Полужирный24"/>
    <w:basedOn w:val="a4"/>
    <w:uiPriority w:val="99"/>
    <w:rsid w:val="00664DD0"/>
    <w:rPr>
      <w:rFonts w:ascii="Arial Narrow" w:hAnsi="Arial Narrow" w:cs="Arial Narrow"/>
      <w:b/>
      <w:bCs/>
      <w:sz w:val="21"/>
      <w:szCs w:val="21"/>
      <w:shd w:val="clear" w:color="auto" w:fill="FFFFFF"/>
    </w:rPr>
  </w:style>
  <w:style w:type="character" w:customStyle="1" w:styleId="17">
    <w:name w:val="Основной текст (17)_"/>
    <w:basedOn w:val="a0"/>
    <w:link w:val="170"/>
    <w:uiPriority w:val="99"/>
    <w:locked/>
    <w:rsid w:val="00664DD0"/>
    <w:rPr>
      <w:rFonts w:ascii="Arial Narrow" w:hAnsi="Arial Narrow" w:cs="Arial Narrow"/>
      <w:i/>
      <w:iCs/>
      <w:sz w:val="10"/>
      <w:szCs w:val="10"/>
      <w:shd w:val="clear" w:color="auto" w:fill="FFFFFF"/>
    </w:rPr>
  </w:style>
  <w:style w:type="character" w:customStyle="1" w:styleId="217pt46">
    <w:name w:val="Основной текст (2) + 17 pt46"/>
    <w:aliases w:val="Курсив60"/>
    <w:basedOn w:val="20"/>
    <w:uiPriority w:val="99"/>
    <w:rsid w:val="00664DD0"/>
    <w:rPr>
      <w:rFonts w:ascii="Times New Roman" w:hAnsi="Times New Roman" w:cs="Times New Roman"/>
      <w:i/>
      <w:iCs/>
      <w:sz w:val="34"/>
      <w:szCs w:val="34"/>
      <w:shd w:val="clear" w:color="auto" w:fill="FFFFFF"/>
    </w:rPr>
  </w:style>
  <w:style w:type="character" w:customStyle="1" w:styleId="18">
    <w:name w:val="Основной текст (18)_"/>
    <w:basedOn w:val="a0"/>
    <w:link w:val="180"/>
    <w:uiPriority w:val="99"/>
    <w:locked/>
    <w:rsid w:val="00664DD0"/>
    <w:rPr>
      <w:rFonts w:ascii="Times New Roman" w:hAnsi="Times New Roman" w:cs="Times New Roman"/>
      <w:b/>
      <w:bCs/>
      <w:spacing w:val="-10"/>
      <w:sz w:val="28"/>
      <w:szCs w:val="28"/>
      <w:shd w:val="clear" w:color="auto" w:fill="FFFFFF"/>
    </w:rPr>
  </w:style>
  <w:style w:type="character" w:customStyle="1" w:styleId="181">
    <w:name w:val="Основной текст (18) + Малые прописные"/>
    <w:basedOn w:val="18"/>
    <w:uiPriority w:val="99"/>
    <w:rsid w:val="00664DD0"/>
    <w:rPr>
      <w:rFonts w:ascii="Times New Roman" w:hAnsi="Times New Roman" w:cs="Times New Roman"/>
      <w:b/>
      <w:bCs/>
      <w:smallCaps/>
      <w:spacing w:val="-10"/>
      <w:sz w:val="28"/>
      <w:szCs w:val="28"/>
      <w:shd w:val="clear" w:color="auto" w:fill="FFFFFF"/>
    </w:rPr>
  </w:style>
  <w:style w:type="character" w:customStyle="1" w:styleId="13Exact">
    <w:name w:val="Основной текст (13) Exact"/>
    <w:basedOn w:val="a0"/>
    <w:uiPriority w:val="99"/>
    <w:rsid w:val="00664DD0"/>
    <w:rPr>
      <w:rFonts w:ascii="Times New Roman" w:hAnsi="Times New Roman" w:cs="Times New Roman"/>
      <w:b/>
      <w:bCs/>
      <w:sz w:val="20"/>
      <w:szCs w:val="20"/>
      <w:u w:val="none"/>
    </w:rPr>
  </w:style>
  <w:style w:type="character" w:customStyle="1" w:styleId="24pt0">
    <w:name w:val="Основной текст (2) + Интервал 4 pt"/>
    <w:basedOn w:val="20"/>
    <w:uiPriority w:val="99"/>
    <w:rsid w:val="00664DD0"/>
    <w:rPr>
      <w:rFonts w:ascii="Times New Roman" w:hAnsi="Times New Roman" w:cs="Times New Roman"/>
      <w:spacing w:val="90"/>
      <w:sz w:val="28"/>
      <w:szCs w:val="28"/>
      <w:shd w:val="clear" w:color="auto" w:fill="FFFFFF"/>
    </w:rPr>
  </w:style>
  <w:style w:type="character" w:customStyle="1" w:styleId="217pt45">
    <w:name w:val="Основной текст (2) + 17 pt45"/>
    <w:aliases w:val="Курсив59"/>
    <w:basedOn w:val="20"/>
    <w:uiPriority w:val="99"/>
    <w:rsid w:val="00664DD0"/>
    <w:rPr>
      <w:rFonts w:ascii="Times New Roman" w:hAnsi="Times New Roman" w:cs="Times New Roman"/>
      <w:i/>
      <w:iCs/>
      <w:spacing w:val="0"/>
      <w:sz w:val="34"/>
      <w:szCs w:val="34"/>
      <w:u w:val="single"/>
      <w:shd w:val="clear" w:color="auto" w:fill="FFFFFF"/>
      <w:lang w:val="en-US" w:eastAsia="en-US"/>
    </w:rPr>
  </w:style>
  <w:style w:type="character" w:customStyle="1" w:styleId="19">
    <w:name w:val="Основной текст (19)_"/>
    <w:basedOn w:val="a0"/>
    <w:link w:val="190"/>
    <w:uiPriority w:val="99"/>
    <w:locked/>
    <w:rsid w:val="00664DD0"/>
    <w:rPr>
      <w:rFonts w:ascii="Calibri" w:hAnsi="Calibri" w:cs="Calibri"/>
      <w:sz w:val="11"/>
      <w:szCs w:val="11"/>
      <w:shd w:val="clear" w:color="auto" w:fill="FFFFFF"/>
    </w:rPr>
  </w:style>
  <w:style w:type="character" w:customStyle="1" w:styleId="200">
    <w:name w:val="Основной текст (20)_"/>
    <w:basedOn w:val="a0"/>
    <w:link w:val="201"/>
    <w:uiPriority w:val="99"/>
    <w:locked/>
    <w:rsid w:val="00664DD0"/>
    <w:rPr>
      <w:rFonts w:ascii="Times New Roman" w:hAnsi="Times New Roman" w:cs="Times New Roman"/>
      <w:shd w:val="clear" w:color="auto" w:fill="FFFFFF"/>
    </w:rPr>
  </w:style>
  <w:style w:type="character" w:customStyle="1" w:styleId="2ArialNarrow">
    <w:name w:val="Основной текст (2) + Arial Narrow"/>
    <w:aliases w:val="10 pt,Полужирный23"/>
    <w:basedOn w:val="20"/>
    <w:uiPriority w:val="99"/>
    <w:rsid w:val="00664DD0"/>
    <w:rPr>
      <w:rFonts w:ascii="Arial Narrow" w:hAnsi="Arial Narrow" w:cs="Arial Narrow"/>
      <w:b/>
      <w:bCs/>
      <w:sz w:val="20"/>
      <w:szCs w:val="20"/>
      <w:shd w:val="clear" w:color="auto" w:fill="FFFFFF"/>
    </w:rPr>
  </w:style>
  <w:style w:type="character" w:customStyle="1" w:styleId="211">
    <w:name w:val="Основной текст (21)_"/>
    <w:basedOn w:val="a0"/>
    <w:link w:val="212"/>
    <w:uiPriority w:val="99"/>
    <w:locked/>
    <w:rsid w:val="00664DD0"/>
    <w:rPr>
      <w:rFonts w:ascii="Times New Roman" w:hAnsi="Times New Roman" w:cs="Times New Roman"/>
      <w:b/>
      <w:bCs/>
      <w:sz w:val="19"/>
      <w:szCs w:val="19"/>
      <w:shd w:val="clear" w:color="auto" w:fill="FFFFFF"/>
    </w:rPr>
  </w:style>
  <w:style w:type="character" w:customStyle="1" w:styleId="21BookmanOldStyle">
    <w:name w:val="Основной текст (21) + Bookman Old Style"/>
    <w:aliases w:val="18 pt,Не полужирный4,Курсив58"/>
    <w:basedOn w:val="211"/>
    <w:uiPriority w:val="99"/>
    <w:rsid w:val="00664DD0"/>
    <w:rPr>
      <w:rFonts w:ascii="Bookman Old Style" w:hAnsi="Bookman Old Style" w:cs="Bookman Old Style"/>
      <w:b/>
      <w:bCs/>
      <w:i/>
      <w:iCs/>
      <w:sz w:val="36"/>
      <w:szCs w:val="36"/>
      <w:u w:val="single"/>
      <w:shd w:val="clear" w:color="auto" w:fill="FFFFFF"/>
    </w:rPr>
  </w:style>
  <w:style w:type="character" w:customStyle="1" w:styleId="212pt2">
    <w:name w:val="Основной текст (2) + 12 pt2"/>
    <w:aliases w:val="Полужирный22"/>
    <w:basedOn w:val="20"/>
    <w:uiPriority w:val="99"/>
    <w:rsid w:val="00664DD0"/>
    <w:rPr>
      <w:rFonts w:ascii="Times New Roman" w:hAnsi="Times New Roman" w:cs="Times New Roman"/>
      <w:b/>
      <w:bCs/>
      <w:spacing w:val="0"/>
      <w:sz w:val="24"/>
      <w:szCs w:val="24"/>
      <w:shd w:val="clear" w:color="auto" w:fill="FFFFFF"/>
    </w:rPr>
  </w:style>
  <w:style w:type="character" w:customStyle="1" w:styleId="1a">
    <w:name w:val="Заголовок №1_"/>
    <w:basedOn w:val="a0"/>
    <w:link w:val="1b"/>
    <w:uiPriority w:val="99"/>
    <w:locked/>
    <w:rsid w:val="00664DD0"/>
    <w:rPr>
      <w:rFonts w:ascii="Arial Narrow" w:hAnsi="Arial Narrow" w:cs="Arial Narrow"/>
      <w:b/>
      <w:bCs/>
      <w:sz w:val="30"/>
      <w:szCs w:val="30"/>
      <w:shd w:val="clear" w:color="auto" w:fill="FFFFFF"/>
    </w:rPr>
  </w:style>
  <w:style w:type="character" w:customStyle="1" w:styleId="70pt">
    <w:name w:val="Основной текст (7) + Интервал 0 pt"/>
    <w:basedOn w:val="7"/>
    <w:uiPriority w:val="99"/>
    <w:rsid w:val="00664DD0"/>
    <w:rPr>
      <w:rFonts w:ascii="Times New Roman" w:hAnsi="Times New Roman" w:cs="Times New Roman"/>
      <w:b/>
      <w:bCs/>
      <w:spacing w:val="0"/>
      <w:shd w:val="clear" w:color="auto" w:fill="FFFFFF"/>
    </w:rPr>
  </w:style>
  <w:style w:type="character" w:customStyle="1" w:styleId="217pt44">
    <w:name w:val="Основной текст (2) + 17 pt44"/>
    <w:aliases w:val="Курсив57"/>
    <w:basedOn w:val="20"/>
    <w:uiPriority w:val="99"/>
    <w:rsid w:val="00664DD0"/>
    <w:rPr>
      <w:rFonts w:ascii="Times New Roman" w:hAnsi="Times New Roman" w:cs="Times New Roman"/>
      <w:i/>
      <w:iCs/>
      <w:spacing w:val="0"/>
      <w:sz w:val="34"/>
      <w:szCs w:val="34"/>
      <w:u w:val="single"/>
      <w:shd w:val="clear" w:color="auto" w:fill="FFFFFF"/>
      <w:lang w:val="en-US" w:eastAsia="en-US"/>
    </w:rPr>
  </w:style>
  <w:style w:type="character" w:customStyle="1" w:styleId="217pt43">
    <w:name w:val="Основной текст (2) + 17 pt43"/>
    <w:aliases w:val="Курсив56"/>
    <w:basedOn w:val="20"/>
    <w:uiPriority w:val="99"/>
    <w:rsid w:val="00664DD0"/>
    <w:rPr>
      <w:rFonts w:ascii="Times New Roman" w:hAnsi="Times New Roman" w:cs="Times New Roman"/>
      <w:i/>
      <w:iCs/>
      <w:spacing w:val="0"/>
      <w:sz w:val="34"/>
      <w:szCs w:val="34"/>
      <w:shd w:val="clear" w:color="auto" w:fill="FFFFFF"/>
    </w:rPr>
  </w:style>
  <w:style w:type="character" w:customStyle="1" w:styleId="1315pt">
    <w:name w:val="Основной текст (13) + 15 pt"/>
    <w:aliases w:val="Масштаб 66%"/>
    <w:basedOn w:val="13"/>
    <w:uiPriority w:val="99"/>
    <w:rsid w:val="00664DD0"/>
    <w:rPr>
      <w:rFonts w:ascii="Times New Roman" w:hAnsi="Times New Roman" w:cs="Times New Roman"/>
      <w:b/>
      <w:bCs/>
      <w:w w:val="66"/>
      <w:sz w:val="30"/>
      <w:szCs w:val="30"/>
      <w:shd w:val="clear" w:color="auto" w:fill="FFFFFF"/>
    </w:rPr>
  </w:style>
  <w:style w:type="character" w:customStyle="1" w:styleId="221">
    <w:name w:val="Основной текст (22)_"/>
    <w:basedOn w:val="a0"/>
    <w:link w:val="222"/>
    <w:uiPriority w:val="99"/>
    <w:locked/>
    <w:rsid w:val="00664DD0"/>
    <w:rPr>
      <w:rFonts w:ascii="Times New Roman" w:hAnsi="Times New Roman" w:cs="Times New Roman"/>
      <w:spacing w:val="-10"/>
      <w:sz w:val="20"/>
      <w:szCs w:val="20"/>
      <w:shd w:val="clear" w:color="auto" w:fill="FFFFFF"/>
    </w:rPr>
  </w:style>
  <w:style w:type="character" w:customStyle="1" w:styleId="223">
    <w:name w:val="Основной текст (22) + Малые прописные"/>
    <w:basedOn w:val="221"/>
    <w:uiPriority w:val="99"/>
    <w:rsid w:val="00664DD0"/>
    <w:rPr>
      <w:rFonts w:ascii="Times New Roman" w:hAnsi="Times New Roman" w:cs="Times New Roman"/>
      <w:smallCaps/>
      <w:spacing w:val="-10"/>
      <w:sz w:val="20"/>
      <w:szCs w:val="20"/>
      <w:shd w:val="clear" w:color="auto" w:fill="FFFFFF"/>
    </w:rPr>
  </w:style>
  <w:style w:type="character" w:customStyle="1" w:styleId="230">
    <w:name w:val="Основной текст (23)_"/>
    <w:basedOn w:val="a0"/>
    <w:link w:val="231"/>
    <w:uiPriority w:val="99"/>
    <w:locked/>
    <w:rsid w:val="00664DD0"/>
    <w:rPr>
      <w:rFonts w:ascii="Times New Roman" w:hAnsi="Times New Roman" w:cs="Times New Roman"/>
      <w:sz w:val="24"/>
      <w:szCs w:val="24"/>
      <w:shd w:val="clear" w:color="auto" w:fill="FFFFFF"/>
    </w:rPr>
  </w:style>
  <w:style w:type="character" w:customStyle="1" w:styleId="142">
    <w:name w:val="Основной текст (14) + Малые прописные2"/>
    <w:aliases w:val="Интервал 0 pt20"/>
    <w:basedOn w:val="14"/>
    <w:uiPriority w:val="99"/>
    <w:rsid w:val="00664DD0"/>
    <w:rPr>
      <w:rFonts w:ascii="Times New Roman" w:hAnsi="Times New Roman" w:cs="Times New Roman"/>
      <w:b/>
      <w:bCs/>
      <w:smallCaps/>
      <w:spacing w:val="0"/>
      <w:sz w:val="21"/>
      <w:szCs w:val="21"/>
      <w:shd w:val="clear" w:color="auto" w:fill="FFFFFF"/>
    </w:rPr>
  </w:style>
  <w:style w:type="character" w:customStyle="1" w:styleId="1pt1">
    <w:name w:val="Колонтитул + Интервал 1 pt1"/>
    <w:basedOn w:val="a4"/>
    <w:uiPriority w:val="99"/>
    <w:rsid w:val="00664DD0"/>
    <w:rPr>
      <w:rFonts w:ascii="Times New Roman" w:hAnsi="Times New Roman" w:cs="Times New Roman"/>
      <w:spacing w:val="30"/>
      <w:sz w:val="16"/>
      <w:szCs w:val="16"/>
      <w:shd w:val="clear" w:color="auto" w:fill="FFFFFF"/>
    </w:rPr>
  </w:style>
  <w:style w:type="character" w:customStyle="1" w:styleId="217pt42">
    <w:name w:val="Основной текст (2) + 17 pt42"/>
    <w:aliases w:val="Курсив55,Малые прописные3,Интервал -1 pt15"/>
    <w:basedOn w:val="20"/>
    <w:uiPriority w:val="99"/>
    <w:rsid w:val="00664DD0"/>
    <w:rPr>
      <w:rFonts w:ascii="Times New Roman" w:hAnsi="Times New Roman" w:cs="Times New Roman"/>
      <w:i/>
      <w:iCs/>
      <w:smallCaps/>
      <w:spacing w:val="-20"/>
      <w:sz w:val="34"/>
      <w:szCs w:val="34"/>
      <w:u w:val="single"/>
      <w:shd w:val="clear" w:color="auto" w:fill="FFFFFF"/>
    </w:rPr>
  </w:style>
  <w:style w:type="character" w:customStyle="1" w:styleId="217pt41">
    <w:name w:val="Основной текст (2) + 17 pt41"/>
    <w:aliases w:val="Курсив54,Малые прописные2,Интервал -1 pt14"/>
    <w:basedOn w:val="20"/>
    <w:uiPriority w:val="99"/>
    <w:rsid w:val="00664DD0"/>
    <w:rPr>
      <w:rFonts w:ascii="Times New Roman" w:hAnsi="Times New Roman" w:cs="Times New Roman"/>
      <w:i/>
      <w:iCs/>
      <w:smallCaps/>
      <w:spacing w:val="-20"/>
      <w:sz w:val="34"/>
      <w:szCs w:val="34"/>
      <w:shd w:val="clear" w:color="auto" w:fill="FFFFFF"/>
    </w:rPr>
  </w:style>
  <w:style w:type="character" w:customStyle="1" w:styleId="240">
    <w:name w:val="Основной текст (24)_"/>
    <w:basedOn w:val="a0"/>
    <w:link w:val="241"/>
    <w:uiPriority w:val="99"/>
    <w:locked/>
    <w:rsid w:val="00664DD0"/>
    <w:rPr>
      <w:rFonts w:ascii="Franklin Gothic Heavy" w:hAnsi="Franklin Gothic Heavy" w:cs="Franklin Gothic Heavy"/>
      <w:i/>
      <w:iCs/>
      <w:sz w:val="8"/>
      <w:szCs w:val="8"/>
      <w:shd w:val="clear" w:color="auto" w:fill="FFFFFF"/>
    </w:rPr>
  </w:style>
  <w:style w:type="character" w:customStyle="1" w:styleId="63">
    <w:name w:val="Колонтитул + 63"/>
    <w:aliases w:val="5 pt16,Курсив53,Интервал 1 pt6"/>
    <w:basedOn w:val="a4"/>
    <w:uiPriority w:val="99"/>
    <w:rsid w:val="00664DD0"/>
    <w:rPr>
      <w:rFonts w:ascii="Times New Roman" w:hAnsi="Times New Roman" w:cs="Times New Roman"/>
      <w:i/>
      <w:iCs/>
      <w:spacing w:val="30"/>
      <w:sz w:val="13"/>
      <w:szCs w:val="13"/>
      <w:shd w:val="clear" w:color="auto" w:fill="FFFFFF"/>
    </w:rPr>
  </w:style>
  <w:style w:type="character" w:customStyle="1" w:styleId="217pt40">
    <w:name w:val="Основной текст (2) + 17 pt40"/>
    <w:aliases w:val="Курсив52,Интервал 0 pt19"/>
    <w:basedOn w:val="20"/>
    <w:uiPriority w:val="99"/>
    <w:rsid w:val="00664DD0"/>
    <w:rPr>
      <w:rFonts w:ascii="Times New Roman" w:hAnsi="Times New Roman" w:cs="Times New Roman"/>
      <w:i/>
      <w:iCs/>
      <w:spacing w:val="-10"/>
      <w:sz w:val="34"/>
      <w:szCs w:val="34"/>
      <w:u w:val="single"/>
      <w:shd w:val="clear" w:color="auto" w:fill="FFFFFF"/>
      <w:lang w:val="en-US" w:eastAsia="en-US"/>
    </w:rPr>
  </w:style>
  <w:style w:type="character" w:customStyle="1" w:styleId="217pt39">
    <w:name w:val="Основной текст (2) + 17 pt39"/>
    <w:aliases w:val="Курсив51,Интервал 0 pt18"/>
    <w:basedOn w:val="20"/>
    <w:uiPriority w:val="99"/>
    <w:rsid w:val="00664DD0"/>
    <w:rPr>
      <w:rFonts w:ascii="Times New Roman" w:hAnsi="Times New Roman" w:cs="Times New Roman"/>
      <w:i/>
      <w:iCs/>
      <w:spacing w:val="-10"/>
      <w:sz w:val="34"/>
      <w:szCs w:val="34"/>
      <w:shd w:val="clear" w:color="auto" w:fill="FFFFFF"/>
    </w:rPr>
  </w:style>
  <w:style w:type="character" w:customStyle="1" w:styleId="212pt1">
    <w:name w:val="Основной текст (2) + 12 pt1"/>
    <w:aliases w:val="Полужирный21"/>
    <w:basedOn w:val="20"/>
    <w:uiPriority w:val="99"/>
    <w:rsid w:val="00664DD0"/>
    <w:rPr>
      <w:rFonts w:ascii="Times New Roman" w:hAnsi="Times New Roman" w:cs="Times New Roman"/>
      <w:b/>
      <w:bCs/>
      <w:sz w:val="24"/>
      <w:szCs w:val="24"/>
      <w:shd w:val="clear" w:color="auto" w:fill="FFFFFF"/>
    </w:rPr>
  </w:style>
  <w:style w:type="character" w:customStyle="1" w:styleId="24pt2">
    <w:name w:val="Основной текст (2) + 4 pt2"/>
    <w:basedOn w:val="20"/>
    <w:uiPriority w:val="99"/>
    <w:rsid w:val="00664DD0"/>
    <w:rPr>
      <w:rFonts w:ascii="Times New Roman" w:hAnsi="Times New Roman" w:cs="Times New Roman"/>
      <w:sz w:val="8"/>
      <w:szCs w:val="8"/>
      <w:shd w:val="clear" w:color="auto" w:fill="FFFFFF"/>
    </w:rPr>
  </w:style>
  <w:style w:type="character" w:customStyle="1" w:styleId="2MicrosoftSansSerif">
    <w:name w:val="Основной текст (2) + Microsoft Sans Serif"/>
    <w:aliases w:val="9 pt,Курсив50"/>
    <w:basedOn w:val="20"/>
    <w:uiPriority w:val="99"/>
    <w:rsid w:val="00664DD0"/>
    <w:rPr>
      <w:rFonts w:ascii="Microsoft Sans Serif" w:hAnsi="Microsoft Sans Serif" w:cs="Microsoft Sans Serif"/>
      <w:i/>
      <w:iCs/>
      <w:sz w:val="18"/>
      <w:szCs w:val="18"/>
      <w:shd w:val="clear" w:color="auto" w:fill="FFFFFF"/>
    </w:rPr>
  </w:style>
  <w:style w:type="character" w:customStyle="1" w:styleId="24pt1">
    <w:name w:val="Основной текст (2) + 4 pt1"/>
    <w:aliases w:val="Курсив49"/>
    <w:basedOn w:val="20"/>
    <w:uiPriority w:val="99"/>
    <w:rsid w:val="00664DD0"/>
    <w:rPr>
      <w:rFonts w:ascii="Times New Roman" w:hAnsi="Times New Roman" w:cs="Times New Roman"/>
      <w:i/>
      <w:iCs/>
      <w:sz w:val="8"/>
      <w:szCs w:val="8"/>
      <w:shd w:val="clear" w:color="auto" w:fill="FFFFFF"/>
    </w:rPr>
  </w:style>
  <w:style w:type="character" w:customStyle="1" w:styleId="27">
    <w:name w:val="Подпись к таблице (2)_"/>
    <w:basedOn w:val="a0"/>
    <w:link w:val="28"/>
    <w:uiPriority w:val="99"/>
    <w:locked/>
    <w:rsid w:val="00664DD0"/>
    <w:rPr>
      <w:rFonts w:ascii="Times New Roman" w:hAnsi="Times New Roman" w:cs="Times New Roman"/>
      <w:b/>
      <w:bCs/>
      <w:sz w:val="20"/>
      <w:szCs w:val="20"/>
      <w:shd w:val="clear" w:color="auto" w:fill="FFFFFF"/>
    </w:rPr>
  </w:style>
  <w:style w:type="character" w:customStyle="1" w:styleId="217pt38">
    <w:name w:val="Основной текст (2) + 17 pt38"/>
    <w:aliases w:val="Курсив48,Интервал -1 pt13"/>
    <w:basedOn w:val="20"/>
    <w:uiPriority w:val="99"/>
    <w:rsid w:val="00664DD0"/>
    <w:rPr>
      <w:rFonts w:ascii="Times New Roman" w:hAnsi="Times New Roman" w:cs="Times New Roman"/>
      <w:i/>
      <w:iCs/>
      <w:spacing w:val="-30"/>
      <w:sz w:val="34"/>
      <w:szCs w:val="34"/>
      <w:shd w:val="clear" w:color="auto" w:fill="FFFFFF"/>
      <w:lang w:val="en-US" w:eastAsia="en-US"/>
    </w:rPr>
  </w:style>
  <w:style w:type="character" w:customStyle="1" w:styleId="250">
    <w:name w:val="Основной текст (25)_"/>
    <w:basedOn w:val="a0"/>
    <w:link w:val="251"/>
    <w:uiPriority w:val="99"/>
    <w:locked/>
    <w:rsid w:val="00664DD0"/>
    <w:rPr>
      <w:rFonts w:ascii="Times New Roman" w:hAnsi="Times New Roman" w:cs="Times New Roman"/>
      <w:b/>
      <w:bCs/>
      <w:spacing w:val="-10"/>
      <w:shd w:val="clear" w:color="auto" w:fill="FFFFFF"/>
    </w:rPr>
  </w:style>
  <w:style w:type="character" w:customStyle="1" w:styleId="252">
    <w:name w:val="Основной текст (25) + Малые прописные"/>
    <w:basedOn w:val="250"/>
    <w:uiPriority w:val="99"/>
    <w:rsid w:val="00664DD0"/>
    <w:rPr>
      <w:rFonts w:ascii="Times New Roman" w:hAnsi="Times New Roman" w:cs="Times New Roman"/>
      <w:b/>
      <w:bCs/>
      <w:smallCaps/>
      <w:spacing w:val="-10"/>
      <w:shd w:val="clear" w:color="auto" w:fill="FFFFFF"/>
    </w:rPr>
  </w:style>
  <w:style w:type="character" w:customStyle="1" w:styleId="2ArialNarrow4">
    <w:name w:val="Основной текст (2) + Arial Narrow4"/>
    <w:aliases w:val="106,5 pt15,Полужирный20"/>
    <w:basedOn w:val="20"/>
    <w:uiPriority w:val="99"/>
    <w:rsid w:val="00664DD0"/>
    <w:rPr>
      <w:rFonts w:ascii="Arial Narrow" w:hAnsi="Arial Narrow" w:cs="Arial Narrow"/>
      <w:b/>
      <w:bCs/>
      <w:sz w:val="21"/>
      <w:szCs w:val="21"/>
      <w:shd w:val="clear" w:color="auto" w:fill="FFFFFF"/>
    </w:rPr>
  </w:style>
  <w:style w:type="character" w:customStyle="1" w:styleId="2ArialNarrow3">
    <w:name w:val="Основной текст (2) + Arial Narrow3"/>
    <w:aliases w:val="4 pt"/>
    <w:basedOn w:val="20"/>
    <w:uiPriority w:val="99"/>
    <w:rsid w:val="00664DD0"/>
    <w:rPr>
      <w:rFonts w:ascii="Arial Narrow" w:hAnsi="Arial Narrow" w:cs="Arial Narrow"/>
      <w:sz w:val="8"/>
      <w:szCs w:val="8"/>
      <w:shd w:val="clear" w:color="auto" w:fill="FFFFFF"/>
    </w:rPr>
  </w:style>
  <w:style w:type="character" w:customStyle="1" w:styleId="2ArialNarrow2">
    <w:name w:val="Основной текст (2) + Arial Narrow2"/>
    <w:aliases w:val="105,5 pt14"/>
    <w:basedOn w:val="20"/>
    <w:uiPriority w:val="99"/>
    <w:rsid w:val="00664DD0"/>
    <w:rPr>
      <w:rFonts w:ascii="Arial Narrow" w:hAnsi="Arial Narrow" w:cs="Arial Narrow"/>
      <w:sz w:val="21"/>
      <w:szCs w:val="21"/>
      <w:shd w:val="clear" w:color="auto" w:fill="FFFFFF"/>
    </w:rPr>
  </w:style>
  <w:style w:type="character" w:customStyle="1" w:styleId="2FranklinGothicBook">
    <w:name w:val="Основной текст (2) + Franklin Gothic Book"/>
    <w:aliases w:val="7 pt,Курсив47,Интервал -1 pt12"/>
    <w:basedOn w:val="20"/>
    <w:uiPriority w:val="99"/>
    <w:rsid w:val="00664DD0"/>
    <w:rPr>
      <w:rFonts w:ascii="Franklin Gothic Book" w:hAnsi="Franklin Gothic Book" w:cs="Franklin Gothic Book"/>
      <w:i/>
      <w:iCs/>
      <w:spacing w:val="-20"/>
      <w:sz w:val="14"/>
      <w:szCs w:val="14"/>
      <w:shd w:val="clear" w:color="auto" w:fill="FFFFFF"/>
    </w:rPr>
  </w:style>
  <w:style w:type="character" w:customStyle="1" w:styleId="217pt37">
    <w:name w:val="Основной текст (2) + 17 pt37"/>
    <w:aliases w:val="Курсив46,Интервал -1 pt11"/>
    <w:basedOn w:val="20"/>
    <w:uiPriority w:val="99"/>
    <w:rsid w:val="00664DD0"/>
    <w:rPr>
      <w:rFonts w:ascii="Times New Roman" w:hAnsi="Times New Roman" w:cs="Times New Roman"/>
      <w:i/>
      <w:iCs/>
      <w:spacing w:val="-30"/>
      <w:sz w:val="34"/>
      <w:szCs w:val="34"/>
      <w:u w:val="single"/>
      <w:shd w:val="clear" w:color="auto" w:fill="FFFFFF"/>
      <w:lang w:val="en-US" w:eastAsia="en-US"/>
    </w:rPr>
  </w:style>
  <w:style w:type="character" w:customStyle="1" w:styleId="2FranklinGothicBook2">
    <w:name w:val="Основной текст (2) + Franklin Gothic Book2"/>
    <w:aliases w:val="7 pt2,Курсив45,Интервал 1 pt5"/>
    <w:basedOn w:val="20"/>
    <w:uiPriority w:val="99"/>
    <w:rsid w:val="00664DD0"/>
    <w:rPr>
      <w:rFonts w:ascii="Franklin Gothic Book" w:hAnsi="Franklin Gothic Book" w:cs="Franklin Gothic Book"/>
      <w:i/>
      <w:iCs/>
      <w:spacing w:val="20"/>
      <w:sz w:val="14"/>
      <w:szCs w:val="14"/>
      <w:shd w:val="clear" w:color="auto" w:fill="FFFFFF"/>
    </w:rPr>
  </w:style>
  <w:style w:type="character" w:customStyle="1" w:styleId="70pt1">
    <w:name w:val="Основной текст (7) + Интервал 0 pt1"/>
    <w:basedOn w:val="7"/>
    <w:uiPriority w:val="99"/>
    <w:rsid w:val="00664DD0"/>
    <w:rPr>
      <w:rFonts w:ascii="Times New Roman" w:hAnsi="Times New Roman" w:cs="Times New Roman"/>
      <w:b/>
      <w:bCs/>
      <w:spacing w:val="0"/>
      <w:shd w:val="clear" w:color="auto" w:fill="FFFFFF"/>
    </w:rPr>
  </w:style>
  <w:style w:type="character" w:customStyle="1" w:styleId="217pt36">
    <w:name w:val="Основной текст (2) + 17 pt36"/>
    <w:aliases w:val="Курсив44"/>
    <w:basedOn w:val="20"/>
    <w:uiPriority w:val="99"/>
    <w:rsid w:val="00664DD0"/>
    <w:rPr>
      <w:rFonts w:ascii="Times New Roman" w:hAnsi="Times New Roman" w:cs="Times New Roman"/>
      <w:i/>
      <w:iCs/>
      <w:spacing w:val="0"/>
      <w:sz w:val="34"/>
      <w:szCs w:val="34"/>
      <w:u w:val="single"/>
      <w:shd w:val="clear" w:color="auto" w:fill="FFFFFF"/>
    </w:rPr>
  </w:style>
  <w:style w:type="character" w:customStyle="1" w:styleId="217pt35">
    <w:name w:val="Основной текст (2) + 17 pt35"/>
    <w:aliases w:val="Курсив43"/>
    <w:basedOn w:val="20"/>
    <w:uiPriority w:val="99"/>
    <w:rsid w:val="00664DD0"/>
    <w:rPr>
      <w:rFonts w:ascii="Times New Roman" w:hAnsi="Times New Roman" w:cs="Times New Roman"/>
      <w:i/>
      <w:iCs/>
      <w:spacing w:val="0"/>
      <w:sz w:val="34"/>
      <w:szCs w:val="34"/>
      <w:shd w:val="clear" w:color="auto" w:fill="FFFFFF"/>
      <w:lang w:val="en-US" w:eastAsia="en-US"/>
    </w:rPr>
  </w:style>
  <w:style w:type="character" w:customStyle="1" w:styleId="210pt3">
    <w:name w:val="Основной текст (2) + 10 pt3"/>
    <w:basedOn w:val="20"/>
    <w:uiPriority w:val="99"/>
    <w:rsid w:val="00664DD0"/>
    <w:rPr>
      <w:rFonts w:ascii="Times New Roman" w:hAnsi="Times New Roman" w:cs="Times New Roman"/>
      <w:noProof/>
      <w:sz w:val="20"/>
      <w:szCs w:val="20"/>
      <w:shd w:val="clear" w:color="auto" w:fill="FFFFFF"/>
    </w:rPr>
  </w:style>
  <w:style w:type="character" w:customStyle="1" w:styleId="217pt34">
    <w:name w:val="Основной текст (2) + 17 pt34"/>
    <w:aliases w:val="Курсив42,Интервал 2 pt"/>
    <w:basedOn w:val="20"/>
    <w:uiPriority w:val="99"/>
    <w:rsid w:val="00664DD0"/>
    <w:rPr>
      <w:rFonts w:ascii="Times New Roman" w:hAnsi="Times New Roman" w:cs="Times New Roman"/>
      <w:i/>
      <w:iCs/>
      <w:spacing w:val="50"/>
      <w:sz w:val="34"/>
      <w:szCs w:val="34"/>
      <w:shd w:val="clear" w:color="auto" w:fill="FFFFFF"/>
    </w:rPr>
  </w:style>
  <w:style w:type="character" w:customStyle="1" w:styleId="217pt33">
    <w:name w:val="Основной текст (2) + 17 pt33"/>
    <w:aliases w:val="Курсив41,Интервал 2 pt1"/>
    <w:basedOn w:val="20"/>
    <w:uiPriority w:val="99"/>
    <w:rsid w:val="00664DD0"/>
    <w:rPr>
      <w:rFonts w:ascii="Times New Roman" w:hAnsi="Times New Roman" w:cs="Times New Roman"/>
      <w:i/>
      <w:iCs/>
      <w:spacing w:val="50"/>
      <w:sz w:val="34"/>
      <w:szCs w:val="34"/>
      <w:u w:val="single"/>
      <w:shd w:val="clear" w:color="auto" w:fill="FFFFFF"/>
    </w:rPr>
  </w:style>
  <w:style w:type="character" w:customStyle="1" w:styleId="2Arial">
    <w:name w:val="Основной текст (2) + Arial"/>
    <w:aliases w:val="111,5 pt13,Курсив40,Интервал -1 pt10"/>
    <w:basedOn w:val="20"/>
    <w:uiPriority w:val="99"/>
    <w:rsid w:val="00664DD0"/>
    <w:rPr>
      <w:rFonts w:ascii="Arial" w:hAnsi="Arial" w:cs="Arial"/>
      <w:i/>
      <w:iCs/>
      <w:spacing w:val="-20"/>
      <w:sz w:val="23"/>
      <w:szCs w:val="23"/>
      <w:u w:val="single"/>
      <w:shd w:val="clear" w:color="auto" w:fill="FFFFFF"/>
      <w:lang w:val="en-US" w:eastAsia="en-US"/>
    </w:rPr>
  </w:style>
  <w:style w:type="character" w:customStyle="1" w:styleId="90">
    <w:name w:val="Колонтитул + 9"/>
    <w:aliases w:val="5 pt12,Полужирный19"/>
    <w:basedOn w:val="a4"/>
    <w:uiPriority w:val="99"/>
    <w:rsid w:val="00664DD0"/>
    <w:rPr>
      <w:rFonts w:ascii="Times New Roman" w:hAnsi="Times New Roman" w:cs="Times New Roman"/>
      <w:b/>
      <w:bCs/>
      <w:sz w:val="19"/>
      <w:szCs w:val="19"/>
      <w:shd w:val="clear" w:color="auto" w:fill="FFFFFF"/>
    </w:rPr>
  </w:style>
  <w:style w:type="character" w:customStyle="1" w:styleId="260">
    <w:name w:val="Основной текст (26)_"/>
    <w:basedOn w:val="a0"/>
    <w:link w:val="261"/>
    <w:uiPriority w:val="99"/>
    <w:locked/>
    <w:rsid w:val="00664DD0"/>
    <w:rPr>
      <w:rFonts w:ascii="Arial" w:hAnsi="Arial" w:cs="Arial"/>
      <w:sz w:val="8"/>
      <w:szCs w:val="8"/>
      <w:shd w:val="clear" w:color="auto" w:fill="FFFFFF"/>
    </w:rPr>
  </w:style>
  <w:style w:type="character" w:customStyle="1" w:styleId="24pt10">
    <w:name w:val="Основной текст (2) + Интервал 4 pt1"/>
    <w:basedOn w:val="20"/>
    <w:uiPriority w:val="99"/>
    <w:rsid w:val="00664DD0"/>
    <w:rPr>
      <w:rFonts w:ascii="Times New Roman" w:hAnsi="Times New Roman" w:cs="Times New Roman"/>
      <w:spacing w:val="80"/>
      <w:sz w:val="28"/>
      <w:szCs w:val="28"/>
      <w:shd w:val="clear" w:color="auto" w:fill="FFFFFF"/>
    </w:rPr>
  </w:style>
  <w:style w:type="character" w:customStyle="1" w:styleId="93">
    <w:name w:val="Колонтитул + 93"/>
    <w:aliases w:val="5 pt11,Полужирный18"/>
    <w:basedOn w:val="a4"/>
    <w:uiPriority w:val="99"/>
    <w:rsid w:val="00664DD0"/>
    <w:rPr>
      <w:rFonts w:ascii="Times New Roman" w:hAnsi="Times New Roman" w:cs="Times New Roman"/>
      <w:b/>
      <w:bCs/>
      <w:spacing w:val="0"/>
      <w:sz w:val="19"/>
      <w:szCs w:val="19"/>
      <w:shd w:val="clear" w:color="auto" w:fill="FFFFFF"/>
    </w:rPr>
  </w:style>
  <w:style w:type="character" w:customStyle="1" w:styleId="217pt32">
    <w:name w:val="Основной текст (2) + 17 pt32"/>
    <w:aliases w:val="Курсив39,Интервал -1 pt9"/>
    <w:basedOn w:val="20"/>
    <w:uiPriority w:val="99"/>
    <w:rsid w:val="00664DD0"/>
    <w:rPr>
      <w:rFonts w:ascii="Times New Roman" w:hAnsi="Times New Roman" w:cs="Times New Roman"/>
      <w:i/>
      <w:iCs/>
      <w:spacing w:val="-30"/>
      <w:sz w:val="34"/>
      <w:szCs w:val="34"/>
      <w:u w:val="single"/>
      <w:shd w:val="clear" w:color="auto" w:fill="FFFFFF"/>
    </w:rPr>
  </w:style>
  <w:style w:type="character" w:customStyle="1" w:styleId="29pt">
    <w:name w:val="Основной текст (2) + 9 pt"/>
    <w:aliases w:val="Полужирный17"/>
    <w:basedOn w:val="20"/>
    <w:uiPriority w:val="99"/>
    <w:rsid w:val="00664DD0"/>
    <w:rPr>
      <w:rFonts w:ascii="Times New Roman" w:hAnsi="Times New Roman" w:cs="Times New Roman"/>
      <w:b/>
      <w:bCs/>
      <w:sz w:val="18"/>
      <w:szCs w:val="18"/>
      <w:shd w:val="clear" w:color="auto" w:fill="FFFFFF"/>
    </w:rPr>
  </w:style>
  <w:style w:type="character" w:customStyle="1" w:styleId="ArialNarrow4">
    <w:name w:val="Колонтитул + Arial Narrow4"/>
    <w:aliases w:val="11 pt,Полужирный16"/>
    <w:basedOn w:val="a4"/>
    <w:uiPriority w:val="99"/>
    <w:rsid w:val="00664DD0"/>
    <w:rPr>
      <w:rFonts w:ascii="Arial Narrow" w:hAnsi="Arial Narrow" w:cs="Arial Narrow"/>
      <w:b/>
      <w:bCs/>
      <w:sz w:val="22"/>
      <w:szCs w:val="22"/>
      <w:shd w:val="clear" w:color="auto" w:fill="FFFFFF"/>
    </w:rPr>
  </w:style>
  <w:style w:type="character" w:customStyle="1" w:styleId="270">
    <w:name w:val="Основной текст (27)_"/>
    <w:basedOn w:val="a0"/>
    <w:link w:val="271"/>
    <w:uiPriority w:val="99"/>
    <w:locked/>
    <w:rsid w:val="00664DD0"/>
    <w:rPr>
      <w:rFonts w:ascii="Times New Roman" w:hAnsi="Times New Roman" w:cs="Times New Roman"/>
      <w:sz w:val="12"/>
      <w:szCs w:val="12"/>
      <w:shd w:val="clear" w:color="auto" w:fill="FFFFFF"/>
    </w:rPr>
  </w:style>
  <w:style w:type="character" w:customStyle="1" w:styleId="31">
    <w:name w:val="Подпись к таблице (3)_"/>
    <w:basedOn w:val="a0"/>
    <w:link w:val="32"/>
    <w:uiPriority w:val="99"/>
    <w:locked/>
    <w:rsid w:val="00664DD0"/>
    <w:rPr>
      <w:rFonts w:ascii="Times New Roman" w:hAnsi="Times New Roman" w:cs="Times New Roman"/>
      <w:b/>
      <w:bCs/>
      <w:sz w:val="24"/>
      <w:szCs w:val="24"/>
      <w:shd w:val="clear" w:color="auto" w:fill="FFFFFF"/>
    </w:rPr>
  </w:style>
  <w:style w:type="character" w:customStyle="1" w:styleId="280">
    <w:name w:val="Основной текст (28)_"/>
    <w:basedOn w:val="a0"/>
    <w:link w:val="281"/>
    <w:uiPriority w:val="99"/>
    <w:locked/>
    <w:rsid w:val="00664DD0"/>
    <w:rPr>
      <w:rFonts w:ascii="Times New Roman" w:hAnsi="Times New Roman" w:cs="Times New Roman"/>
      <w:b/>
      <w:bCs/>
      <w:i/>
      <w:iCs/>
      <w:sz w:val="26"/>
      <w:szCs w:val="26"/>
      <w:shd w:val="clear" w:color="auto" w:fill="FFFFFF"/>
    </w:rPr>
  </w:style>
  <w:style w:type="character" w:customStyle="1" w:styleId="2814pt">
    <w:name w:val="Основной текст (28) + 14 pt"/>
    <w:aliases w:val="Не полужирный3,Не курсив9"/>
    <w:basedOn w:val="280"/>
    <w:uiPriority w:val="99"/>
    <w:rsid w:val="00664DD0"/>
    <w:rPr>
      <w:rFonts w:ascii="Times New Roman" w:hAnsi="Times New Roman" w:cs="Times New Roman"/>
      <w:b/>
      <w:bCs/>
      <w:i/>
      <w:iCs/>
      <w:sz w:val="28"/>
      <w:szCs w:val="28"/>
      <w:shd w:val="clear" w:color="auto" w:fill="FFFFFF"/>
    </w:rPr>
  </w:style>
  <w:style w:type="character" w:customStyle="1" w:styleId="282">
    <w:name w:val="Основной текст (28)"/>
    <w:basedOn w:val="280"/>
    <w:uiPriority w:val="99"/>
    <w:rsid w:val="00664DD0"/>
    <w:rPr>
      <w:rFonts w:ascii="Times New Roman" w:hAnsi="Times New Roman" w:cs="Times New Roman"/>
      <w:b/>
      <w:bCs/>
      <w:i/>
      <w:iCs/>
      <w:sz w:val="26"/>
      <w:szCs w:val="26"/>
      <w:u w:val="single"/>
      <w:shd w:val="clear" w:color="auto" w:fill="FFFFFF"/>
    </w:rPr>
  </w:style>
  <w:style w:type="character" w:customStyle="1" w:styleId="2814pt1">
    <w:name w:val="Основной текст (28) + 14 pt1"/>
    <w:aliases w:val="Не полужирный2,Не курсив8"/>
    <w:basedOn w:val="280"/>
    <w:uiPriority w:val="99"/>
    <w:rsid w:val="00664DD0"/>
    <w:rPr>
      <w:rFonts w:ascii="Times New Roman" w:hAnsi="Times New Roman" w:cs="Times New Roman"/>
      <w:b/>
      <w:bCs/>
      <w:i/>
      <w:iCs/>
      <w:sz w:val="28"/>
      <w:szCs w:val="28"/>
      <w:u w:val="single"/>
      <w:shd w:val="clear" w:color="auto" w:fill="FFFFFF"/>
    </w:rPr>
  </w:style>
  <w:style w:type="character" w:customStyle="1" w:styleId="92">
    <w:name w:val="Колонтитул + 92"/>
    <w:aliases w:val="5 pt10,Полужирный15,Интервал 0 pt17"/>
    <w:basedOn w:val="a4"/>
    <w:uiPriority w:val="99"/>
    <w:rsid w:val="00664DD0"/>
    <w:rPr>
      <w:rFonts w:ascii="Times New Roman" w:hAnsi="Times New Roman" w:cs="Times New Roman"/>
      <w:b/>
      <w:bCs/>
      <w:spacing w:val="10"/>
      <w:sz w:val="19"/>
      <w:szCs w:val="19"/>
      <w:shd w:val="clear" w:color="auto" w:fill="FFFFFF"/>
    </w:rPr>
  </w:style>
  <w:style w:type="character" w:customStyle="1" w:styleId="ArialNarrow3">
    <w:name w:val="Колонтитул + Arial Narrow3"/>
    <w:aliases w:val="104,5 pt9"/>
    <w:basedOn w:val="a4"/>
    <w:uiPriority w:val="99"/>
    <w:rsid w:val="00664DD0"/>
    <w:rPr>
      <w:rFonts w:ascii="Arial Narrow" w:hAnsi="Arial Narrow" w:cs="Arial Narrow"/>
      <w:sz w:val="21"/>
      <w:szCs w:val="21"/>
      <w:shd w:val="clear" w:color="auto" w:fill="FFFFFF"/>
    </w:rPr>
  </w:style>
  <w:style w:type="character" w:customStyle="1" w:styleId="29">
    <w:name w:val="Основной текст (29)_"/>
    <w:basedOn w:val="a0"/>
    <w:link w:val="290"/>
    <w:uiPriority w:val="99"/>
    <w:locked/>
    <w:rsid w:val="00664DD0"/>
    <w:rPr>
      <w:rFonts w:ascii="Times New Roman" w:hAnsi="Times New Roman" w:cs="Times New Roman"/>
      <w:spacing w:val="-10"/>
      <w:sz w:val="20"/>
      <w:szCs w:val="20"/>
      <w:shd w:val="clear" w:color="auto" w:fill="FFFFFF"/>
    </w:rPr>
  </w:style>
  <w:style w:type="character" w:customStyle="1" w:styleId="291">
    <w:name w:val="Основной текст (29) + Малые прописные"/>
    <w:basedOn w:val="29"/>
    <w:uiPriority w:val="99"/>
    <w:rsid w:val="00664DD0"/>
    <w:rPr>
      <w:rFonts w:ascii="Times New Roman" w:hAnsi="Times New Roman" w:cs="Times New Roman"/>
      <w:smallCaps/>
      <w:spacing w:val="-10"/>
      <w:sz w:val="20"/>
      <w:szCs w:val="20"/>
      <w:shd w:val="clear" w:color="auto" w:fill="FFFFFF"/>
    </w:rPr>
  </w:style>
  <w:style w:type="character" w:customStyle="1" w:styleId="217pt31">
    <w:name w:val="Основной текст (2) + 17 pt31"/>
    <w:aliases w:val="Курсив38"/>
    <w:basedOn w:val="20"/>
    <w:uiPriority w:val="99"/>
    <w:rsid w:val="00664DD0"/>
    <w:rPr>
      <w:rFonts w:ascii="Times New Roman" w:hAnsi="Times New Roman" w:cs="Times New Roman"/>
      <w:i/>
      <w:iCs/>
      <w:sz w:val="34"/>
      <w:szCs w:val="34"/>
      <w:u w:val="single"/>
      <w:shd w:val="clear" w:color="auto" w:fill="FFFFFF"/>
    </w:rPr>
  </w:style>
  <w:style w:type="character" w:customStyle="1" w:styleId="72">
    <w:name w:val="Колонтитул + 7"/>
    <w:aliases w:val="5 pt8"/>
    <w:basedOn w:val="a4"/>
    <w:uiPriority w:val="99"/>
    <w:rsid w:val="00664DD0"/>
    <w:rPr>
      <w:rFonts w:ascii="Times New Roman" w:hAnsi="Times New Roman" w:cs="Times New Roman"/>
      <w:sz w:val="15"/>
      <w:szCs w:val="15"/>
      <w:shd w:val="clear" w:color="auto" w:fill="FFFFFF"/>
    </w:rPr>
  </w:style>
  <w:style w:type="character" w:customStyle="1" w:styleId="300">
    <w:name w:val="Основной текст (30)_"/>
    <w:basedOn w:val="a0"/>
    <w:link w:val="301"/>
    <w:uiPriority w:val="99"/>
    <w:locked/>
    <w:rsid w:val="00664DD0"/>
    <w:rPr>
      <w:rFonts w:ascii="Franklin Gothic Book" w:hAnsi="Franklin Gothic Book" w:cs="Franklin Gothic Book"/>
      <w:i/>
      <w:iCs/>
      <w:sz w:val="14"/>
      <w:szCs w:val="14"/>
      <w:shd w:val="clear" w:color="auto" w:fill="FFFFFF"/>
      <w:lang w:val="en-US"/>
    </w:rPr>
  </w:style>
  <w:style w:type="character" w:customStyle="1" w:styleId="30TimesNewRoman">
    <w:name w:val="Основной текст (30) + Times New Roman"/>
    <w:aliases w:val="10 pt3,Полужирный14,Не курсив7"/>
    <w:basedOn w:val="300"/>
    <w:uiPriority w:val="99"/>
    <w:rsid w:val="00664DD0"/>
    <w:rPr>
      <w:rFonts w:ascii="Times New Roman" w:hAnsi="Times New Roman" w:cs="Times New Roman"/>
      <w:b/>
      <w:bCs/>
      <w:i/>
      <w:iCs/>
      <w:sz w:val="20"/>
      <w:szCs w:val="20"/>
      <w:shd w:val="clear" w:color="auto" w:fill="FFFFFF"/>
      <w:lang w:val="en-US"/>
    </w:rPr>
  </w:style>
  <w:style w:type="character" w:customStyle="1" w:styleId="310">
    <w:name w:val="Основной текст (31)_"/>
    <w:basedOn w:val="a0"/>
    <w:link w:val="311"/>
    <w:uiPriority w:val="99"/>
    <w:locked/>
    <w:rsid w:val="00664DD0"/>
    <w:rPr>
      <w:rFonts w:ascii="Times New Roman" w:hAnsi="Times New Roman" w:cs="Times New Roman"/>
      <w:b/>
      <w:bCs/>
      <w:sz w:val="21"/>
      <w:szCs w:val="21"/>
      <w:shd w:val="clear" w:color="auto" w:fill="FFFFFF"/>
    </w:rPr>
  </w:style>
  <w:style w:type="character" w:customStyle="1" w:styleId="312">
    <w:name w:val="Основной текст (31) + Малые прописные"/>
    <w:basedOn w:val="310"/>
    <w:uiPriority w:val="99"/>
    <w:rsid w:val="00664DD0"/>
    <w:rPr>
      <w:rFonts w:ascii="Times New Roman" w:hAnsi="Times New Roman" w:cs="Times New Roman"/>
      <w:b/>
      <w:bCs/>
      <w:smallCaps/>
      <w:sz w:val="21"/>
      <w:szCs w:val="21"/>
      <w:shd w:val="clear" w:color="auto" w:fill="FFFFFF"/>
    </w:rPr>
  </w:style>
  <w:style w:type="character" w:customStyle="1" w:styleId="320">
    <w:name w:val="Основной текст (32)_"/>
    <w:basedOn w:val="a0"/>
    <w:link w:val="321"/>
    <w:uiPriority w:val="99"/>
    <w:locked/>
    <w:rsid w:val="00664DD0"/>
    <w:rPr>
      <w:rFonts w:ascii="Times New Roman" w:hAnsi="Times New Roman" w:cs="Times New Roman"/>
      <w:shd w:val="clear" w:color="auto" w:fill="FFFFFF"/>
    </w:rPr>
  </w:style>
  <w:style w:type="character" w:customStyle="1" w:styleId="217pt30">
    <w:name w:val="Основной текст (2) + 17 pt30"/>
    <w:aliases w:val="Курсив37"/>
    <w:basedOn w:val="20"/>
    <w:uiPriority w:val="99"/>
    <w:rsid w:val="00664DD0"/>
    <w:rPr>
      <w:rFonts w:ascii="Times New Roman" w:hAnsi="Times New Roman" w:cs="Times New Roman"/>
      <w:i/>
      <w:iCs/>
      <w:spacing w:val="0"/>
      <w:sz w:val="34"/>
      <w:szCs w:val="34"/>
      <w:shd w:val="clear" w:color="auto" w:fill="FFFFFF"/>
    </w:rPr>
  </w:style>
  <w:style w:type="character" w:customStyle="1" w:styleId="217pt29">
    <w:name w:val="Основной текст (2) + 17 pt29"/>
    <w:aliases w:val="Курсив36"/>
    <w:basedOn w:val="20"/>
    <w:uiPriority w:val="99"/>
    <w:rsid w:val="00664DD0"/>
    <w:rPr>
      <w:rFonts w:ascii="Times New Roman" w:hAnsi="Times New Roman" w:cs="Times New Roman"/>
      <w:i/>
      <w:iCs/>
      <w:spacing w:val="0"/>
      <w:sz w:val="34"/>
      <w:szCs w:val="34"/>
      <w:u w:val="single"/>
      <w:shd w:val="clear" w:color="auto" w:fill="FFFFFF"/>
    </w:rPr>
  </w:style>
  <w:style w:type="character" w:customStyle="1" w:styleId="ArialNarrow2">
    <w:name w:val="Колонтитул + Arial Narrow2"/>
    <w:aliases w:val="5 pt7"/>
    <w:basedOn w:val="a4"/>
    <w:uiPriority w:val="99"/>
    <w:rsid w:val="00664DD0"/>
    <w:rPr>
      <w:rFonts w:ascii="Arial Narrow" w:hAnsi="Arial Narrow" w:cs="Arial Narrow"/>
      <w:sz w:val="10"/>
      <w:szCs w:val="10"/>
      <w:shd w:val="clear" w:color="auto" w:fill="FFFFFF"/>
    </w:rPr>
  </w:style>
  <w:style w:type="character" w:customStyle="1" w:styleId="33">
    <w:name w:val="Основной текст (33)_"/>
    <w:basedOn w:val="a0"/>
    <w:link w:val="330"/>
    <w:uiPriority w:val="99"/>
    <w:locked/>
    <w:rsid w:val="00664DD0"/>
    <w:rPr>
      <w:rFonts w:ascii="Times New Roman" w:hAnsi="Times New Roman" w:cs="Times New Roman"/>
      <w:b/>
      <w:bCs/>
      <w:spacing w:val="-10"/>
      <w:sz w:val="21"/>
      <w:szCs w:val="21"/>
      <w:shd w:val="clear" w:color="auto" w:fill="FFFFFF"/>
    </w:rPr>
  </w:style>
  <w:style w:type="character" w:customStyle="1" w:styleId="331">
    <w:name w:val="Основной текст (33) + Малые прописные"/>
    <w:basedOn w:val="33"/>
    <w:uiPriority w:val="99"/>
    <w:rsid w:val="00664DD0"/>
    <w:rPr>
      <w:rFonts w:ascii="Times New Roman" w:hAnsi="Times New Roman" w:cs="Times New Roman"/>
      <w:b/>
      <w:bCs/>
      <w:smallCaps/>
      <w:spacing w:val="-10"/>
      <w:sz w:val="21"/>
      <w:szCs w:val="21"/>
      <w:shd w:val="clear" w:color="auto" w:fill="FFFFFF"/>
    </w:rPr>
  </w:style>
  <w:style w:type="character" w:customStyle="1" w:styleId="34">
    <w:name w:val="Основной текст (34)_"/>
    <w:basedOn w:val="a0"/>
    <w:link w:val="340"/>
    <w:uiPriority w:val="99"/>
    <w:locked/>
    <w:rsid w:val="00664DD0"/>
    <w:rPr>
      <w:rFonts w:ascii="Times New Roman" w:hAnsi="Times New Roman" w:cs="Times New Roman"/>
      <w:shd w:val="clear" w:color="auto" w:fill="FFFFFF"/>
    </w:rPr>
  </w:style>
  <w:style w:type="character" w:customStyle="1" w:styleId="217pt28">
    <w:name w:val="Основной текст (2) + 17 pt28"/>
    <w:aliases w:val="Курсив35,Интервал -2 pt6"/>
    <w:basedOn w:val="20"/>
    <w:uiPriority w:val="99"/>
    <w:rsid w:val="00664DD0"/>
    <w:rPr>
      <w:rFonts w:ascii="Times New Roman" w:hAnsi="Times New Roman" w:cs="Times New Roman"/>
      <w:i/>
      <w:iCs/>
      <w:spacing w:val="-50"/>
      <w:sz w:val="34"/>
      <w:szCs w:val="34"/>
      <w:u w:val="single"/>
      <w:shd w:val="clear" w:color="auto" w:fill="FFFFFF"/>
    </w:rPr>
  </w:style>
  <w:style w:type="character" w:customStyle="1" w:styleId="210pt2">
    <w:name w:val="Основной текст (2) + 10 pt2"/>
    <w:aliases w:val="Полужирный13,Интервал 1 pt4"/>
    <w:basedOn w:val="20"/>
    <w:uiPriority w:val="99"/>
    <w:rsid w:val="00664DD0"/>
    <w:rPr>
      <w:rFonts w:ascii="Times New Roman" w:hAnsi="Times New Roman" w:cs="Times New Roman"/>
      <w:b/>
      <w:bCs/>
      <w:spacing w:val="20"/>
      <w:sz w:val="20"/>
      <w:szCs w:val="20"/>
      <w:shd w:val="clear" w:color="auto" w:fill="FFFFFF"/>
    </w:rPr>
  </w:style>
  <w:style w:type="character" w:customStyle="1" w:styleId="2520">
    <w:name w:val="Основной текст (25) + Малые прописные2"/>
    <w:basedOn w:val="250"/>
    <w:uiPriority w:val="99"/>
    <w:rsid w:val="00664DD0"/>
    <w:rPr>
      <w:rFonts w:ascii="Times New Roman" w:hAnsi="Times New Roman" w:cs="Times New Roman"/>
      <w:b/>
      <w:bCs/>
      <w:smallCaps/>
      <w:spacing w:val="-10"/>
      <w:shd w:val="clear" w:color="auto" w:fill="FFFFFF"/>
    </w:rPr>
  </w:style>
  <w:style w:type="character" w:customStyle="1" w:styleId="2ArialNarrow1">
    <w:name w:val="Основной текст (2) + Arial Narrow1"/>
    <w:aliases w:val="11 pt1,Полужирный12"/>
    <w:basedOn w:val="20"/>
    <w:uiPriority w:val="99"/>
    <w:rsid w:val="00664DD0"/>
    <w:rPr>
      <w:rFonts w:ascii="Arial Narrow" w:hAnsi="Arial Narrow" w:cs="Arial Narrow"/>
      <w:b/>
      <w:bCs/>
      <w:sz w:val="22"/>
      <w:szCs w:val="22"/>
      <w:shd w:val="clear" w:color="auto" w:fill="FFFFFF"/>
    </w:rPr>
  </w:style>
  <w:style w:type="character" w:customStyle="1" w:styleId="219pt">
    <w:name w:val="Основной текст (2) + 19 pt"/>
    <w:basedOn w:val="20"/>
    <w:uiPriority w:val="99"/>
    <w:rsid w:val="00664DD0"/>
    <w:rPr>
      <w:rFonts w:ascii="Times New Roman" w:hAnsi="Times New Roman" w:cs="Times New Roman"/>
      <w:spacing w:val="0"/>
      <w:sz w:val="38"/>
      <w:szCs w:val="38"/>
      <w:shd w:val="clear" w:color="auto" w:fill="FFFFFF"/>
    </w:rPr>
  </w:style>
  <w:style w:type="character" w:customStyle="1" w:styleId="217pt27">
    <w:name w:val="Основной текст (2) + 17 pt27"/>
    <w:aliases w:val="Курсив34,Интервал -1 pt8"/>
    <w:basedOn w:val="20"/>
    <w:uiPriority w:val="99"/>
    <w:rsid w:val="00664DD0"/>
    <w:rPr>
      <w:rFonts w:ascii="Times New Roman" w:hAnsi="Times New Roman" w:cs="Times New Roman"/>
      <w:i/>
      <w:iCs/>
      <w:spacing w:val="-30"/>
      <w:sz w:val="34"/>
      <w:szCs w:val="34"/>
      <w:u w:val="single"/>
      <w:shd w:val="clear" w:color="auto" w:fill="FFFFFF"/>
      <w:lang w:val="en-US" w:eastAsia="en-US"/>
    </w:rPr>
  </w:style>
  <w:style w:type="character" w:customStyle="1" w:styleId="41">
    <w:name w:val="Подпись к таблице (4)_"/>
    <w:basedOn w:val="a0"/>
    <w:link w:val="42"/>
    <w:uiPriority w:val="99"/>
    <w:locked/>
    <w:rsid w:val="00664DD0"/>
    <w:rPr>
      <w:rFonts w:ascii="Times New Roman" w:hAnsi="Times New Roman" w:cs="Times New Roman"/>
      <w:b/>
      <w:bCs/>
      <w:sz w:val="28"/>
      <w:szCs w:val="28"/>
      <w:shd w:val="clear" w:color="auto" w:fill="FFFFFF"/>
    </w:rPr>
  </w:style>
  <w:style w:type="character" w:customStyle="1" w:styleId="35">
    <w:name w:val="Основной текст (35)_"/>
    <w:basedOn w:val="a0"/>
    <w:link w:val="350"/>
    <w:uiPriority w:val="99"/>
    <w:locked/>
    <w:rsid w:val="00664DD0"/>
    <w:rPr>
      <w:rFonts w:ascii="Impact" w:hAnsi="Impact" w:cs="Impact"/>
      <w:sz w:val="21"/>
      <w:szCs w:val="21"/>
      <w:shd w:val="clear" w:color="auto" w:fill="FFFFFF"/>
    </w:rPr>
  </w:style>
  <w:style w:type="character" w:customStyle="1" w:styleId="36">
    <w:name w:val="Основной текст (36)_"/>
    <w:basedOn w:val="a0"/>
    <w:link w:val="360"/>
    <w:uiPriority w:val="99"/>
    <w:locked/>
    <w:rsid w:val="00664DD0"/>
    <w:rPr>
      <w:rFonts w:ascii="Times New Roman" w:hAnsi="Times New Roman" w:cs="Times New Roman"/>
      <w:b/>
      <w:bCs/>
      <w:spacing w:val="-10"/>
      <w:shd w:val="clear" w:color="auto" w:fill="FFFFFF"/>
    </w:rPr>
  </w:style>
  <w:style w:type="character" w:customStyle="1" w:styleId="361">
    <w:name w:val="Основной текст (36) + Малые прописные"/>
    <w:basedOn w:val="36"/>
    <w:uiPriority w:val="99"/>
    <w:rsid w:val="00664DD0"/>
    <w:rPr>
      <w:rFonts w:ascii="Times New Roman" w:hAnsi="Times New Roman" w:cs="Times New Roman"/>
      <w:b/>
      <w:bCs/>
      <w:smallCaps/>
      <w:spacing w:val="-10"/>
      <w:shd w:val="clear" w:color="auto" w:fill="FFFFFF"/>
    </w:rPr>
  </w:style>
  <w:style w:type="character" w:customStyle="1" w:styleId="370">
    <w:name w:val="Основной текст (37)_"/>
    <w:basedOn w:val="a0"/>
    <w:link w:val="371"/>
    <w:uiPriority w:val="99"/>
    <w:locked/>
    <w:rsid w:val="00664DD0"/>
    <w:rPr>
      <w:rFonts w:ascii="Times New Roman" w:hAnsi="Times New Roman" w:cs="Times New Roman"/>
      <w:shd w:val="clear" w:color="auto" w:fill="FFFFFF"/>
    </w:rPr>
  </w:style>
  <w:style w:type="character" w:customStyle="1" w:styleId="217pt26">
    <w:name w:val="Основной текст (2) + 17 pt26"/>
    <w:aliases w:val="Курсив33,Интервал -1 pt7"/>
    <w:basedOn w:val="20"/>
    <w:uiPriority w:val="99"/>
    <w:rsid w:val="00664DD0"/>
    <w:rPr>
      <w:rFonts w:ascii="Times New Roman" w:hAnsi="Times New Roman" w:cs="Times New Roman"/>
      <w:i/>
      <w:iCs/>
      <w:spacing w:val="-20"/>
      <w:sz w:val="34"/>
      <w:szCs w:val="34"/>
      <w:shd w:val="clear" w:color="auto" w:fill="FFFFFF"/>
    </w:rPr>
  </w:style>
  <w:style w:type="character" w:customStyle="1" w:styleId="250pt">
    <w:name w:val="Основной текст (25) + Интервал 0 pt"/>
    <w:basedOn w:val="250"/>
    <w:uiPriority w:val="99"/>
    <w:rsid w:val="00664DD0"/>
    <w:rPr>
      <w:rFonts w:ascii="Times New Roman" w:hAnsi="Times New Roman" w:cs="Times New Roman"/>
      <w:b/>
      <w:bCs/>
      <w:spacing w:val="0"/>
      <w:shd w:val="clear" w:color="auto" w:fill="FFFFFF"/>
    </w:rPr>
  </w:style>
  <w:style w:type="character" w:customStyle="1" w:styleId="2515pt">
    <w:name w:val="Основной текст (25) + 15 pt"/>
    <w:aliases w:val="Интервал 0 pt16,Масштаб 66%2"/>
    <w:basedOn w:val="250"/>
    <w:uiPriority w:val="99"/>
    <w:rsid w:val="00664DD0"/>
    <w:rPr>
      <w:rFonts w:ascii="Times New Roman" w:hAnsi="Times New Roman" w:cs="Times New Roman"/>
      <w:b/>
      <w:bCs/>
      <w:spacing w:val="0"/>
      <w:w w:val="66"/>
      <w:sz w:val="30"/>
      <w:szCs w:val="30"/>
      <w:shd w:val="clear" w:color="auto" w:fill="FFFFFF"/>
    </w:rPr>
  </w:style>
  <w:style w:type="character" w:customStyle="1" w:styleId="217pt25">
    <w:name w:val="Основной текст (2) + 17 pt25"/>
    <w:aliases w:val="Курсив32,Интервал -1 pt6"/>
    <w:basedOn w:val="20"/>
    <w:uiPriority w:val="99"/>
    <w:rsid w:val="00664DD0"/>
    <w:rPr>
      <w:rFonts w:ascii="Times New Roman" w:hAnsi="Times New Roman" w:cs="Times New Roman"/>
      <w:i/>
      <w:iCs/>
      <w:spacing w:val="-20"/>
      <w:sz w:val="34"/>
      <w:szCs w:val="34"/>
      <w:u w:val="single"/>
      <w:shd w:val="clear" w:color="auto" w:fill="FFFFFF"/>
      <w:lang w:val="en-US" w:eastAsia="en-US"/>
    </w:rPr>
  </w:style>
  <w:style w:type="character" w:customStyle="1" w:styleId="38">
    <w:name w:val="Основной текст (38)_"/>
    <w:basedOn w:val="a0"/>
    <w:link w:val="380"/>
    <w:uiPriority w:val="99"/>
    <w:locked/>
    <w:rsid w:val="00664DD0"/>
    <w:rPr>
      <w:rFonts w:ascii="Times New Roman" w:hAnsi="Times New Roman" w:cs="Times New Roman"/>
      <w:sz w:val="12"/>
      <w:szCs w:val="12"/>
      <w:shd w:val="clear" w:color="auto" w:fill="FFFFFF"/>
    </w:rPr>
  </w:style>
  <w:style w:type="character" w:customStyle="1" w:styleId="3310pt">
    <w:name w:val="Основной текст (33) + 10 pt"/>
    <w:aliases w:val="Не полужирный1,Курсив31,Интервал 0 pt15"/>
    <w:basedOn w:val="33"/>
    <w:uiPriority w:val="99"/>
    <w:rsid w:val="00664DD0"/>
    <w:rPr>
      <w:rFonts w:ascii="Times New Roman" w:hAnsi="Times New Roman" w:cs="Times New Roman"/>
      <w:b/>
      <w:bCs/>
      <w:i/>
      <w:iCs/>
      <w:noProof/>
      <w:spacing w:val="0"/>
      <w:sz w:val="20"/>
      <w:szCs w:val="20"/>
      <w:shd w:val="clear" w:color="auto" w:fill="FFFFFF"/>
    </w:rPr>
  </w:style>
  <w:style w:type="character" w:customStyle="1" w:styleId="29pt2">
    <w:name w:val="Основной текст (2) + 9 pt2"/>
    <w:aliases w:val="Полужирный11"/>
    <w:basedOn w:val="20"/>
    <w:uiPriority w:val="99"/>
    <w:rsid w:val="00664DD0"/>
    <w:rPr>
      <w:rFonts w:ascii="Times New Roman" w:hAnsi="Times New Roman" w:cs="Times New Roman"/>
      <w:b/>
      <w:bCs/>
      <w:sz w:val="18"/>
      <w:szCs w:val="18"/>
      <w:shd w:val="clear" w:color="auto" w:fill="FFFFFF"/>
    </w:rPr>
  </w:style>
  <w:style w:type="character" w:customStyle="1" w:styleId="332">
    <w:name w:val="Основной текст (33) + Малые прописные2"/>
    <w:aliases w:val="Интервал 0 pt14"/>
    <w:basedOn w:val="33"/>
    <w:uiPriority w:val="99"/>
    <w:rsid w:val="00664DD0"/>
    <w:rPr>
      <w:rFonts w:ascii="Times New Roman" w:hAnsi="Times New Roman" w:cs="Times New Roman"/>
      <w:b/>
      <w:bCs/>
      <w:smallCaps/>
      <w:spacing w:val="0"/>
      <w:sz w:val="21"/>
      <w:szCs w:val="21"/>
      <w:shd w:val="clear" w:color="auto" w:fill="FFFFFF"/>
    </w:rPr>
  </w:style>
  <w:style w:type="character" w:customStyle="1" w:styleId="2FranklinGothicBook1">
    <w:name w:val="Основной текст (2) + Franklin Gothic Book1"/>
    <w:aliases w:val="7 pt1,Курсив30"/>
    <w:basedOn w:val="20"/>
    <w:uiPriority w:val="99"/>
    <w:rsid w:val="00664DD0"/>
    <w:rPr>
      <w:rFonts w:ascii="Franklin Gothic Book" w:hAnsi="Franklin Gothic Book" w:cs="Franklin Gothic Book"/>
      <w:i/>
      <w:iCs/>
      <w:sz w:val="14"/>
      <w:szCs w:val="14"/>
      <w:shd w:val="clear" w:color="auto" w:fill="FFFFFF"/>
    </w:rPr>
  </w:style>
  <w:style w:type="character" w:customStyle="1" w:styleId="220pt">
    <w:name w:val="Основной текст (2) + 20 pt"/>
    <w:aliases w:val="Курсив29,Интервал -2 pt5"/>
    <w:basedOn w:val="20"/>
    <w:uiPriority w:val="99"/>
    <w:rsid w:val="00664DD0"/>
    <w:rPr>
      <w:rFonts w:ascii="Times New Roman" w:hAnsi="Times New Roman" w:cs="Times New Roman"/>
      <w:i/>
      <w:iCs/>
      <w:spacing w:val="-50"/>
      <w:sz w:val="40"/>
      <w:szCs w:val="40"/>
      <w:u w:val="single"/>
      <w:shd w:val="clear" w:color="auto" w:fill="FFFFFF"/>
    </w:rPr>
  </w:style>
  <w:style w:type="character" w:customStyle="1" w:styleId="39">
    <w:name w:val="Основной текст (39)_"/>
    <w:basedOn w:val="a0"/>
    <w:link w:val="390"/>
    <w:uiPriority w:val="99"/>
    <w:locked/>
    <w:rsid w:val="00664DD0"/>
    <w:rPr>
      <w:rFonts w:ascii="Times New Roman" w:hAnsi="Times New Roman" w:cs="Times New Roman"/>
      <w:w w:val="20"/>
      <w:sz w:val="11"/>
      <w:szCs w:val="11"/>
      <w:shd w:val="clear" w:color="auto" w:fill="FFFFFF"/>
      <w:lang w:val="en-US"/>
    </w:rPr>
  </w:style>
  <w:style w:type="character" w:customStyle="1" w:styleId="400">
    <w:name w:val="Основной текст (40)_"/>
    <w:basedOn w:val="a0"/>
    <w:link w:val="401"/>
    <w:uiPriority w:val="99"/>
    <w:locked/>
    <w:rsid w:val="00664DD0"/>
    <w:rPr>
      <w:rFonts w:ascii="Times New Roman" w:hAnsi="Times New Roman" w:cs="Times New Roman"/>
      <w:sz w:val="12"/>
      <w:szCs w:val="12"/>
      <w:shd w:val="clear" w:color="auto" w:fill="FFFFFF"/>
    </w:rPr>
  </w:style>
  <w:style w:type="character" w:customStyle="1" w:styleId="410">
    <w:name w:val="Основной текст (41)_"/>
    <w:basedOn w:val="a0"/>
    <w:link w:val="411"/>
    <w:uiPriority w:val="99"/>
    <w:locked/>
    <w:rsid w:val="00664DD0"/>
    <w:rPr>
      <w:rFonts w:ascii="Arial Narrow" w:hAnsi="Arial Narrow" w:cs="Arial Narrow"/>
      <w:sz w:val="12"/>
      <w:szCs w:val="12"/>
      <w:shd w:val="clear" w:color="auto" w:fill="FFFFFF"/>
      <w:lang w:val="en-US"/>
    </w:rPr>
  </w:style>
  <w:style w:type="character" w:customStyle="1" w:styleId="Arial2">
    <w:name w:val="Колонтитул + Arial2"/>
    <w:aliases w:val="103,5 pt6"/>
    <w:basedOn w:val="a4"/>
    <w:uiPriority w:val="99"/>
    <w:rsid w:val="00664DD0"/>
    <w:rPr>
      <w:rFonts w:ascii="Arial" w:hAnsi="Arial" w:cs="Arial"/>
      <w:sz w:val="21"/>
      <w:szCs w:val="21"/>
      <w:shd w:val="clear" w:color="auto" w:fill="FFFFFF"/>
    </w:rPr>
  </w:style>
  <w:style w:type="character" w:customStyle="1" w:styleId="420">
    <w:name w:val="Основной текст (42)_"/>
    <w:basedOn w:val="a0"/>
    <w:link w:val="421"/>
    <w:uiPriority w:val="99"/>
    <w:locked/>
    <w:rsid w:val="00664DD0"/>
    <w:rPr>
      <w:rFonts w:ascii="Tahoma" w:hAnsi="Tahoma" w:cs="Tahoma"/>
      <w:shd w:val="clear" w:color="auto" w:fill="FFFFFF"/>
    </w:rPr>
  </w:style>
  <w:style w:type="character" w:customStyle="1" w:styleId="2910">
    <w:name w:val="Основной текст (29) + Малые прописные1"/>
    <w:aliases w:val="Интервал 0 pt13"/>
    <w:basedOn w:val="29"/>
    <w:uiPriority w:val="99"/>
    <w:rsid w:val="00664DD0"/>
    <w:rPr>
      <w:rFonts w:ascii="Times New Roman" w:hAnsi="Times New Roman" w:cs="Times New Roman"/>
      <w:smallCaps/>
      <w:spacing w:val="0"/>
      <w:sz w:val="20"/>
      <w:szCs w:val="20"/>
      <w:shd w:val="clear" w:color="auto" w:fill="FFFFFF"/>
    </w:rPr>
  </w:style>
  <w:style w:type="character" w:customStyle="1" w:styleId="43">
    <w:name w:val="Основной текст (43)_"/>
    <w:basedOn w:val="a0"/>
    <w:link w:val="430"/>
    <w:uiPriority w:val="99"/>
    <w:locked/>
    <w:rsid w:val="00664DD0"/>
    <w:rPr>
      <w:rFonts w:ascii="Tahoma" w:hAnsi="Tahoma" w:cs="Tahoma"/>
      <w:sz w:val="13"/>
      <w:szCs w:val="13"/>
      <w:shd w:val="clear" w:color="auto" w:fill="FFFFFF"/>
    </w:rPr>
  </w:style>
  <w:style w:type="character" w:customStyle="1" w:styleId="217pt24">
    <w:name w:val="Основной текст (2) + 17 pt24"/>
    <w:aliases w:val="Курсив28,Интервал -1 pt5"/>
    <w:basedOn w:val="20"/>
    <w:uiPriority w:val="99"/>
    <w:rsid w:val="00664DD0"/>
    <w:rPr>
      <w:rFonts w:ascii="Times New Roman" w:hAnsi="Times New Roman" w:cs="Times New Roman"/>
      <w:i/>
      <w:iCs/>
      <w:spacing w:val="-20"/>
      <w:sz w:val="34"/>
      <w:szCs w:val="34"/>
      <w:shd w:val="clear" w:color="auto" w:fill="FFFFFF"/>
    </w:rPr>
  </w:style>
  <w:style w:type="character" w:customStyle="1" w:styleId="44">
    <w:name w:val="Основной текст (44)_"/>
    <w:basedOn w:val="a0"/>
    <w:link w:val="440"/>
    <w:uiPriority w:val="99"/>
    <w:locked/>
    <w:rsid w:val="00664DD0"/>
    <w:rPr>
      <w:rFonts w:ascii="CordiaUPC" w:hAnsi="CordiaUPC" w:cs="CordiaUPC"/>
      <w:sz w:val="15"/>
      <w:szCs w:val="15"/>
      <w:shd w:val="clear" w:color="auto" w:fill="FFFFFF"/>
      <w:lang w:val="en-US"/>
    </w:rPr>
  </w:style>
  <w:style w:type="character" w:customStyle="1" w:styleId="1410">
    <w:name w:val="Основной текст (14) + Малые прописные1"/>
    <w:basedOn w:val="14"/>
    <w:uiPriority w:val="99"/>
    <w:rsid w:val="00664DD0"/>
    <w:rPr>
      <w:rFonts w:ascii="Times New Roman" w:hAnsi="Times New Roman" w:cs="Times New Roman"/>
      <w:b/>
      <w:bCs/>
      <w:smallCaps/>
      <w:spacing w:val="-10"/>
      <w:sz w:val="21"/>
      <w:szCs w:val="21"/>
      <w:shd w:val="clear" w:color="auto" w:fill="FFFFFF"/>
    </w:rPr>
  </w:style>
  <w:style w:type="character" w:customStyle="1" w:styleId="217pt23">
    <w:name w:val="Основной текст (2) + 17 pt23"/>
    <w:aliases w:val="Курсив27,Интервал -1 pt4"/>
    <w:basedOn w:val="20"/>
    <w:uiPriority w:val="99"/>
    <w:rsid w:val="00664DD0"/>
    <w:rPr>
      <w:rFonts w:ascii="Times New Roman" w:hAnsi="Times New Roman" w:cs="Times New Roman"/>
      <w:i/>
      <w:iCs/>
      <w:spacing w:val="-20"/>
      <w:sz w:val="34"/>
      <w:szCs w:val="34"/>
      <w:u w:val="single"/>
      <w:shd w:val="clear" w:color="auto" w:fill="FFFFFF"/>
    </w:rPr>
  </w:style>
  <w:style w:type="character" w:customStyle="1" w:styleId="2510">
    <w:name w:val="Основной текст (25) + Малые прописные1"/>
    <w:aliases w:val="Интервал 0 pt12"/>
    <w:basedOn w:val="250"/>
    <w:uiPriority w:val="99"/>
    <w:rsid w:val="00664DD0"/>
    <w:rPr>
      <w:rFonts w:ascii="Times New Roman" w:hAnsi="Times New Roman" w:cs="Times New Roman"/>
      <w:b/>
      <w:bCs/>
      <w:smallCaps/>
      <w:spacing w:val="0"/>
      <w:shd w:val="clear" w:color="auto" w:fill="FFFFFF"/>
    </w:rPr>
  </w:style>
  <w:style w:type="character" w:customStyle="1" w:styleId="217pt22">
    <w:name w:val="Основной текст (2) + 17 pt22"/>
    <w:aliases w:val="Курсив26,Интервал -3 pt6"/>
    <w:basedOn w:val="20"/>
    <w:uiPriority w:val="99"/>
    <w:rsid w:val="00664DD0"/>
    <w:rPr>
      <w:rFonts w:ascii="Times New Roman" w:hAnsi="Times New Roman" w:cs="Times New Roman"/>
      <w:i/>
      <w:iCs/>
      <w:spacing w:val="-60"/>
      <w:sz w:val="34"/>
      <w:szCs w:val="34"/>
      <w:u w:val="single"/>
      <w:shd w:val="clear" w:color="auto" w:fill="FFFFFF"/>
    </w:rPr>
  </w:style>
  <w:style w:type="character" w:customStyle="1" w:styleId="62">
    <w:name w:val="Колонтитул + 62"/>
    <w:aliases w:val="5 pt5,Курсив25"/>
    <w:basedOn w:val="a4"/>
    <w:uiPriority w:val="99"/>
    <w:rsid w:val="00664DD0"/>
    <w:rPr>
      <w:rFonts w:ascii="Times New Roman" w:hAnsi="Times New Roman" w:cs="Times New Roman"/>
      <w:i/>
      <w:iCs/>
      <w:sz w:val="13"/>
      <w:szCs w:val="13"/>
      <w:shd w:val="clear" w:color="auto" w:fill="FFFFFF"/>
    </w:rPr>
  </w:style>
  <w:style w:type="character" w:customStyle="1" w:styleId="30TimesNewRoman3">
    <w:name w:val="Основной текст (30) + Times New Roman3"/>
    <w:aliases w:val="14 pt,Не курсив6"/>
    <w:basedOn w:val="300"/>
    <w:uiPriority w:val="99"/>
    <w:rsid w:val="00664DD0"/>
    <w:rPr>
      <w:rFonts w:ascii="Times New Roman" w:hAnsi="Times New Roman" w:cs="Times New Roman"/>
      <w:i/>
      <w:iCs/>
      <w:sz w:val="28"/>
      <w:szCs w:val="28"/>
      <w:shd w:val="clear" w:color="auto" w:fill="FFFFFF"/>
      <w:lang w:val="en-US"/>
    </w:rPr>
  </w:style>
  <w:style w:type="character" w:customStyle="1" w:styleId="30TimesNewRoman2">
    <w:name w:val="Основной текст (30) + Times New Roman2"/>
    <w:aliases w:val="10 pt2,Полужирный10,Не курсив5"/>
    <w:basedOn w:val="300"/>
    <w:uiPriority w:val="99"/>
    <w:rsid w:val="00664DD0"/>
    <w:rPr>
      <w:rFonts w:ascii="Times New Roman" w:hAnsi="Times New Roman" w:cs="Times New Roman"/>
      <w:b/>
      <w:bCs/>
      <w:i/>
      <w:iCs/>
      <w:sz w:val="20"/>
      <w:szCs w:val="20"/>
      <w:u w:val="single"/>
      <w:shd w:val="clear" w:color="auto" w:fill="FFFFFF"/>
      <w:lang w:val="en-US"/>
    </w:rPr>
  </w:style>
  <w:style w:type="character" w:customStyle="1" w:styleId="30-1pt">
    <w:name w:val="Основной текст (30) + Интервал -1 pt"/>
    <w:basedOn w:val="300"/>
    <w:uiPriority w:val="99"/>
    <w:rsid w:val="00664DD0"/>
    <w:rPr>
      <w:rFonts w:ascii="Franklin Gothic Book" w:hAnsi="Franklin Gothic Book" w:cs="Franklin Gothic Book"/>
      <w:i/>
      <w:iCs/>
      <w:spacing w:val="-30"/>
      <w:sz w:val="14"/>
      <w:szCs w:val="14"/>
      <w:u w:val="single"/>
      <w:shd w:val="clear" w:color="auto" w:fill="FFFFFF"/>
      <w:lang w:val="en-US"/>
    </w:rPr>
  </w:style>
  <w:style w:type="character" w:customStyle="1" w:styleId="30-1pt1">
    <w:name w:val="Основной текст (30) + Интервал -1 pt1"/>
    <w:basedOn w:val="300"/>
    <w:uiPriority w:val="99"/>
    <w:rsid w:val="00664DD0"/>
    <w:rPr>
      <w:rFonts w:ascii="Franklin Gothic Book" w:hAnsi="Franklin Gothic Book" w:cs="Franklin Gothic Book"/>
      <w:i/>
      <w:iCs/>
      <w:spacing w:val="-30"/>
      <w:sz w:val="14"/>
      <w:szCs w:val="14"/>
      <w:shd w:val="clear" w:color="auto" w:fill="FFFFFF"/>
      <w:lang w:val="en-US"/>
    </w:rPr>
  </w:style>
  <w:style w:type="character" w:customStyle="1" w:styleId="30TimesNewRoman1">
    <w:name w:val="Основной текст (30) + Times New Roman1"/>
    <w:aliases w:val="12 pt1,Полужирный9,Не курсив4,Интервал 0 pt11"/>
    <w:basedOn w:val="300"/>
    <w:uiPriority w:val="99"/>
    <w:rsid w:val="00664DD0"/>
    <w:rPr>
      <w:rFonts w:ascii="Times New Roman" w:hAnsi="Times New Roman" w:cs="Times New Roman"/>
      <w:b/>
      <w:bCs/>
      <w:i/>
      <w:iCs/>
      <w:spacing w:val="-10"/>
      <w:sz w:val="24"/>
      <w:szCs w:val="24"/>
      <w:shd w:val="clear" w:color="auto" w:fill="FFFFFF"/>
      <w:lang w:val="en-US"/>
    </w:rPr>
  </w:style>
  <w:style w:type="character" w:customStyle="1" w:styleId="217pt21">
    <w:name w:val="Основной текст (2) + 17 pt21"/>
    <w:aliases w:val="Курсив24,Интервал -3 pt5"/>
    <w:basedOn w:val="20"/>
    <w:uiPriority w:val="99"/>
    <w:rsid w:val="00664DD0"/>
    <w:rPr>
      <w:rFonts w:ascii="Times New Roman" w:hAnsi="Times New Roman" w:cs="Times New Roman"/>
      <w:i/>
      <w:iCs/>
      <w:spacing w:val="-60"/>
      <w:sz w:val="34"/>
      <w:szCs w:val="34"/>
      <w:shd w:val="clear" w:color="auto" w:fill="FFFFFF"/>
    </w:rPr>
  </w:style>
  <w:style w:type="character" w:customStyle="1" w:styleId="35TimesNewRoman">
    <w:name w:val="Основной текст (35) + Times New Roman"/>
    <w:aliases w:val="15 pt,Полужирный8,Масштаб 66%1"/>
    <w:basedOn w:val="35"/>
    <w:uiPriority w:val="99"/>
    <w:rsid w:val="00664DD0"/>
    <w:rPr>
      <w:rFonts w:ascii="Times New Roman" w:hAnsi="Times New Roman" w:cs="Times New Roman"/>
      <w:b/>
      <w:bCs/>
      <w:w w:val="66"/>
      <w:sz w:val="30"/>
      <w:szCs w:val="30"/>
      <w:shd w:val="clear" w:color="auto" w:fill="FFFFFF"/>
    </w:rPr>
  </w:style>
  <w:style w:type="character" w:customStyle="1" w:styleId="2Garamond">
    <w:name w:val="Основной текст (2) + Garamond"/>
    <w:aliases w:val="10 pt1,Полужирный7,Малые прописные1"/>
    <w:basedOn w:val="20"/>
    <w:uiPriority w:val="99"/>
    <w:rsid w:val="00664DD0"/>
    <w:rPr>
      <w:rFonts w:ascii="Garamond" w:hAnsi="Garamond" w:cs="Garamond"/>
      <w:b/>
      <w:bCs/>
      <w:smallCaps/>
      <w:sz w:val="20"/>
      <w:szCs w:val="20"/>
      <w:shd w:val="clear" w:color="auto" w:fill="FFFFFF"/>
    </w:rPr>
  </w:style>
  <w:style w:type="character" w:customStyle="1" w:styleId="210pt1">
    <w:name w:val="Основной текст (2) + 10 pt1"/>
    <w:aliases w:val="Полужирный6,Интервал 0 pt10"/>
    <w:basedOn w:val="20"/>
    <w:uiPriority w:val="99"/>
    <w:rsid w:val="00664DD0"/>
    <w:rPr>
      <w:rFonts w:ascii="Times New Roman" w:hAnsi="Times New Roman" w:cs="Times New Roman"/>
      <w:b/>
      <w:bCs/>
      <w:spacing w:val="10"/>
      <w:sz w:val="20"/>
      <w:szCs w:val="20"/>
      <w:shd w:val="clear" w:color="auto" w:fill="FFFFFF"/>
    </w:rPr>
  </w:style>
  <w:style w:type="character" w:customStyle="1" w:styleId="45">
    <w:name w:val="Основной текст (45)_"/>
    <w:basedOn w:val="a0"/>
    <w:link w:val="450"/>
    <w:uiPriority w:val="99"/>
    <w:locked/>
    <w:rsid w:val="00664DD0"/>
    <w:rPr>
      <w:rFonts w:ascii="CordiaUPC" w:hAnsi="CordiaUPC" w:cs="CordiaUPC"/>
      <w:sz w:val="15"/>
      <w:szCs w:val="15"/>
      <w:shd w:val="clear" w:color="auto" w:fill="FFFFFF"/>
    </w:rPr>
  </w:style>
  <w:style w:type="character" w:customStyle="1" w:styleId="46">
    <w:name w:val="Основной текст (46)_"/>
    <w:basedOn w:val="a0"/>
    <w:link w:val="460"/>
    <w:uiPriority w:val="99"/>
    <w:locked/>
    <w:rsid w:val="00664DD0"/>
    <w:rPr>
      <w:rFonts w:ascii="Times New Roman" w:hAnsi="Times New Roman" w:cs="Times New Roman"/>
      <w:sz w:val="12"/>
      <w:szCs w:val="12"/>
      <w:shd w:val="clear" w:color="auto" w:fill="FFFFFF"/>
    </w:rPr>
  </w:style>
  <w:style w:type="character" w:customStyle="1" w:styleId="ArialNarrow1">
    <w:name w:val="Колонтитул + Arial Narrow1"/>
    <w:aliases w:val="102,5 pt4,Полужирный5"/>
    <w:basedOn w:val="a4"/>
    <w:uiPriority w:val="99"/>
    <w:rsid w:val="00664DD0"/>
    <w:rPr>
      <w:rFonts w:ascii="Arial Narrow" w:hAnsi="Arial Narrow" w:cs="Arial Narrow"/>
      <w:b/>
      <w:bCs/>
      <w:spacing w:val="0"/>
      <w:sz w:val="21"/>
      <w:szCs w:val="21"/>
      <w:shd w:val="clear" w:color="auto" w:fill="FFFFFF"/>
    </w:rPr>
  </w:style>
  <w:style w:type="character" w:customStyle="1" w:styleId="217pt20">
    <w:name w:val="Основной текст (2) + 17 pt20"/>
    <w:aliases w:val="Курсив23,Интервал 3 pt"/>
    <w:basedOn w:val="20"/>
    <w:uiPriority w:val="99"/>
    <w:rsid w:val="00664DD0"/>
    <w:rPr>
      <w:rFonts w:ascii="Times New Roman" w:hAnsi="Times New Roman" w:cs="Times New Roman"/>
      <w:i/>
      <w:iCs/>
      <w:spacing w:val="70"/>
      <w:sz w:val="34"/>
      <w:szCs w:val="34"/>
      <w:shd w:val="clear" w:color="auto" w:fill="FFFFFF"/>
    </w:rPr>
  </w:style>
  <w:style w:type="character" w:customStyle="1" w:styleId="47">
    <w:name w:val="Основной текст (47)_"/>
    <w:basedOn w:val="a0"/>
    <w:link w:val="470"/>
    <w:uiPriority w:val="99"/>
    <w:locked/>
    <w:rsid w:val="00664DD0"/>
    <w:rPr>
      <w:rFonts w:ascii="Times New Roman" w:hAnsi="Times New Roman" w:cs="Times New Roman"/>
      <w:b/>
      <w:bCs/>
      <w:sz w:val="26"/>
      <w:szCs w:val="26"/>
      <w:shd w:val="clear" w:color="auto" w:fill="FFFFFF"/>
    </w:rPr>
  </w:style>
  <w:style w:type="character" w:customStyle="1" w:styleId="48">
    <w:name w:val="Основной текст (48)_"/>
    <w:basedOn w:val="a0"/>
    <w:link w:val="480"/>
    <w:uiPriority w:val="99"/>
    <w:locked/>
    <w:rsid w:val="00664DD0"/>
    <w:rPr>
      <w:rFonts w:ascii="Arial Narrow" w:hAnsi="Arial Narrow" w:cs="Arial Narrow"/>
      <w:i/>
      <w:iCs/>
      <w:sz w:val="10"/>
      <w:szCs w:val="10"/>
      <w:shd w:val="clear" w:color="auto" w:fill="FFFFFF"/>
    </w:rPr>
  </w:style>
  <w:style w:type="character" w:customStyle="1" w:styleId="217pt19">
    <w:name w:val="Основной текст (2) + 17 pt19"/>
    <w:aliases w:val="Курсив22,Интервал 3 pt3"/>
    <w:basedOn w:val="20"/>
    <w:uiPriority w:val="99"/>
    <w:rsid w:val="00664DD0"/>
    <w:rPr>
      <w:rFonts w:ascii="Times New Roman" w:hAnsi="Times New Roman" w:cs="Times New Roman"/>
      <w:i/>
      <w:iCs/>
      <w:spacing w:val="70"/>
      <w:sz w:val="34"/>
      <w:szCs w:val="34"/>
      <w:u w:val="single"/>
      <w:shd w:val="clear" w:color="auto" w:fill="FFFFFF"/>
      <w:lang w:val="en-US" w:eastAsia="en-US"/>
    </w:rPr>
  </w:style>
  <w:style w:type="character" w:customStyle="1" w:styleId="217pt18">
    <w:name w:val="Основной текст (2) + 17 pt18"/>
    <w:aliases w:val="Курсив21,Интервал -3 pt4"/>
    <w:basedOn w:val="20"/>
    <w:uiPriority w:val="99"/>
    <w:rsid w:val="00664DD0"/>
    <w:rPr>
      <w:rFonts w:ascii="Times New Roman" w:hAnsi="Times New Roman" w:cs="Times New Roman"/>
      <w:i/>
      <w:iCs/>
      <w:spacing w:val="-70"/>
      <w:sz w:val="34"/>
      <w:szCs w:val="34"/>
      <w:u w:val="single"/>
      <w:shd w:val="clear" w:color="auto" w:fill="FFFFFF"/>
      <w:lang w:val="en-US" w:eastAsia="en-US"/>
    </w:rPr>
  </w:style>
  <w:style w:type="character" w:customStyle="1" w:styleId="217pt17">
    <w:name w:val="Основной текст (2) + 17 pt17"/>
    <w:aliases w:val="Курсив20,Интервал -3 pt3"/>
    <w:basedOn w:val="20"/>
    <w:uiPriority w:val="99"/>
    <w:rsid w:val="00664DD0"/>
    <w:rPr>
      <w:rFonts w:ascii="Times New Roman" w:hAnsi="Times New Roman" w:cs="Times New Roman"/>
      <w:i/>
      <w:iCs/>
      <w:spacing w:val="-70"/>
      <w:sz w:val="34"/>
      <w:szCs w:val="34"/>
      <w:shd w:val="clear" w:color="auto" w:fill="FFFFFF"/>
    </w:rPr>
  </w:style>
  <w:style w:type="character" w:customStyle="1" w:styleId="217pt16">
    <w:name w:val="Основной текст (2) + 17 pt16"/>
    <w:aliases w:val="Курсив19,Интервал 3 pt2"/>
    <w:basedOn w:val="20"/>
    <w:uiPriority w:val="99"/>
    <w:rsid w:val="00664DD0"/>
    <w:rPr>
      <w:rFonts w:ascii="Times New Roman" w:hAnsi="Times New Roman" w:cs="Times New Roman"/>
      <w:i/>
      <w:iCs/>
      <w:spacing w:val="60"/>
      <w:sz w:val="34"/>
      <w:szCs w:val="34"/>
      <w:shd w:val="clear" w:color="auto" w:fill="FFFFFF"/>
    </w:rPr>
  </w:style>
  <w:style w:type="character" w:customStyle="1" w:styleId="217pt15">
    <w:name w:val="Основной текст (2) + 17 pt15"/>
    <w:aliases w:val="Курсив18,Интервал 3 pt1"/>
    <w:basedOn w:val="20"/>
    <w:uiPriority w:val="99"/>
    <w:rsid w:val="00664DD0"/>
    <w:rPr>
      <w:rFonts w:ascii="Times New Roman" w:hAnsi="Times New Roman" w:cs="Times New Roman"/>
      <w:i/>
      <w:iCs/>
      <w:spacing w:val="60"/>
      <w:sz w:val="34"/>
      <w:szCs w:val="34"/>
      <w:u w:val="single"/>
      <w:shd w:val="clear" w:color="auto" w:fill="FFFFFF"/>
      <w:lang w:val="en-US" w:eastAsia="en-US"/>
    </w:rPr>
  </w:style>
  <w:style w:type="character" w:customStyle="1" w:styleId="49">
    <w:name w:val="Основной текст (49)_"/>
    <w:basedOn w:val="a0"/>
    <w:link w:val="490"/>
    <w:uiPriority w:val="99"/>
    <w:locked/>
    <w:rsid w:val="00664DD0"/>
    <w:rPr>
      <w:rFonts w:ascii="Arial Narrow" w:hAnsi="Arial Narrow" w:cs="Arial Narrow"/>
      <w:b/>
      <w:bCs/>
      <w:sz w:val="30"/>
      <w:szCs w:val="30"/>
      <w:shd w:val="clear" w:color="auto" w:fill="FFFFFF"/>
    </w:rPr>
  </w:style>
  <w:style w:type="character" w:customStyle="1" w:styleId="500">
    <w:name w:val="Основной текст (50)_"/>
    <w:basedOn w:val="a0"/>
    <w:link w:val="501"/>
    <w:uiPriority w:val="99"/>
    <w:locked/>
    <w:rsid w:val="00664DD0"/>
    <w:rPr>
      <w:rFonts w:ascii="CordiaUPC" w:hAnsi="CordiaUPC" w:cs="CordiaUPC"/>
      <w:sz w:val="15"/>
      <w:szCs w:val="15"/>
      <w:shd w:val="clear" w:color="auto" w:fill="FFFFFF"/>
    </w:rPr>
  </w:style>
  <w:style w:type="character" w:customStyle="1" w:styleId="471">
    <w:name w:val="Основной текст (47) + Малые прописные"/>
    <w:aliases w:val="Интервал 0 pt9"/>
    <w:basedOn w:val="47"/>
    <w:uiPriority w:val="99"/>
    <w:rsid w:val="00664DD0"/>
    <w:rPr>
      <w:rFonts w:ascii="Times New Roman" w:hAnsi="Times New Roman" w:cs="Times New Roman"/>
      <w:b/>
      <w:bCs/>
      <w:smallCaps/>
      <w:spacing w:val="-10"/>
      <w:sz w:val="26"/>
      <w:szCs w:val="26"/>
      <w:shd w:val="clear" w:color="auto" w:fill="FFFFFF"/>
    </w:rPr>
  </w:style>
  <w:style w:type="character" w:customStyle="1" w:styleId="51">
    <w:name w:val="Основной текст (51)_"/>
    <w:basedOn w:val="a0"/>
    <w:link w:val="510"/>
    <w:uiPriority w:val="99"/>
    <w:locked/>
    <w:rsid w:val="00664DD0"/>
    <w:rPr>
      <w:rFonts w:ascii="Times New Roman" w:hAnsi="Times New Roman" w:cs="Times New Roman"/>
      <w:sz w:val="10"/>
      <w:szCs w:val="10"/>
      <w:shd w:val="clear" w:color="auto" w:fill="FFFFFF"/>
    </w:rPr>
  </w:style>
  <w:style w:type="character" w:customStyle="1" w:styleId="217pt14">
    <w:name w:val="Основной текст (2) + 17 pt14"/>
    <w:aliases w:val="Курсив17,Интервал -2 pt4"/>
    <w:basedOn w:val="20"/>
    <w:uiPriority w:val="99"/>
    <w:rsid w:val="00664DD0"/>
    <w:rPr>
      <w:rFonts w:ascii="Times New Roman" w:hAnsi="Times New Roman" w:cs="Times New Roman"/>
      <w:i/>
      <w:iCs/>
      <w:spacing w:val="-40"/>
      <w:sz w:val="34"/>
      <w:szCs w:val="34"/>
      <w:u w:val="single"/>
      <w:shd w:val="clear" w:color="auto" w:fill="FFFFFF"/>
      <w:lang w:val="en-US" w:eastAsia="en-US"/>
    </w:rPr>
  </w:style>
  <w:style w:type="character" w:customStyle="1" w:styleId="217pt13">
    <w:name w:val="Основной текст (2) + 17 pt13"/>
    <w:aliases w:val="Курсив16,Интервал -2 pt3"/>
    <w:basedOn w:val="20"/>
    <w:uiPriority w:val="99"/>
    <w:rsid w:val="00664DD0"/>
    <w:rPr>
      <w:rFonts w:ascii="Times New Roman" w:hAnsi="Times New Roman" w:cs="Times New Roman"/>
      <w:i/>
      <w:iCs/>
      <w:spacing w:val="-40"/>
      <w:sz w:val="34"/>
      <w:szCs w:val="34"/>
      <w:shd w:val="clear" w:color="auto" w:fill="FFFFFF"/>
    </w:rPr>
  </w:style>
  <w:style w:type="character" w:customStyle="1" w:styleId="217pt12">
    <w:name w:val="Основной текст (2) + 17 pt12"/>
    <w:aliases w:val="Курсив15,Интервал -3 pt2"/>
    <w:basedOn w:val="20"/>
    <w:uiPriority w:val="99"/>
    <w:rsid w:val="00664DD0"/>
    <w:rPr>
      <w:rFonts w:ascii="Times New Roman" w:hAnsi="Times New Roman" w:cs="Times New Roman"/>
      <w:i/>
      <w:iCs/>
      <w:spacing w:val="-60"/>
      <w:sz w:val="34"/>
      <w:szCs w:val="34"/>
      <w:u w:val="single"/>
      <w:shd w:val="clear" w:color="auto" w:fill="FFFFFF"/>
    </w:rPr>
  </w:style>
  <w:style w:type="character" w:customStyle="1" w:styleId="11pt2">
    <w:name w:val="Колонтитул + 11 pt2"/>
    <w:aliases w:val="Интервал 0 pt8"/>
    <w:basedOn w:val="a4"/>
    <w:uiPriority w:val="99"/>
    <w:rsid w:val="00664DD0"/>
    <w:rPr>
      <w:rFonts w:ascii="Times New Roman" w:hAnsi="Times New Roman" w:cs="Times New Roman"/>
      <w:spacing w:val="-10"/>
      <w:sz w:val="22"/>
      <w:szCs w:val="22"/>
      <w:shd w:val="clear" w:color="auto" w:fill="FFFFFF"/>
    </w:rPr>
  </w:style>
  <w:style w:type="character" w:customStyle="1" w:styleId="217pt11">
    <w:name w:val="Основной текст (2) + 17 pt11"/>
    <w:aliases w:val="Курсив14,Интервал -3 pt1"/>
    <w:basedOn w:val="20"/>
    <w:uiPriority w:val="99"/>
    <w:rsid w:val="00664DD0"/>
    <w:rPr>
      <w:rFonts w:ascii="Times New Roman" w:hAnsi="Times New Roman" w:cs="Times New Roman"/>
      <w:i/>
      <w:iCs/>
      <w:spacing w:val="-60"/>
      <w:sz w:val="34"/>
      <w:szCs w:val="34"/>
      <w:shd w:val="clear" w:color="auto" w:fill="FFFFFF"/>
    </w:rPr>
  </w:style>
  <w:style w:type="character" w:customStyle="1" w:styleId="217pt10">
    <w:name w:val="Основной текст (2) + 17 pt10"/>
    <w:aliases w:val="Курсив13,Интервал -1 pt3"/>
    <w:basedOn w:val="20"/>
    <w:uiPriority w:val="99"/>
    <w:rsid w:val="00664DD0"/>
    <w:rPr>
      <w:rFonts w:ascii="Times New Roman" w:hAnsi="Times New Roman" w:cs="Times New Roman"/>
      <w:i/>
      <w:iCs/>
      <w:spacing w:val="-30"/>
      <w:sz w:val="34"/>
      <w:szCs w:val="34"/>
      <w:u w:val="single"/>
      <w:shd w:val="clear" w:color="auto" w:fill="FFFFFF"/>
    </w:rPr>
  </w:style>
  <w:style w:type="character" w:customStyle="1" w:styleId="217pt9">
    <w:name w:val="Основной текст (2) + 17 pt9"/>
    <w:aliases w:val="Курсив12,Интервал -1 pt2"/>
    <w:basedOn w:val="20"/>
    <w:uiPriority w:val="99"/>
    <w:rsid w:val="00664DD0"/>
    <w:rPr>
      <w:rFonts w:ascii="Times New Roman" w:hAnsi="Times New Roman" w:cs="Times New Roman"/>
      <w:i/>
      <w:iCs/>
      <w:spacing w:val="-30"/>
      <w:sz w:val="34"/>
      <w:szCs w:val="34"/>
      <w:shd w:val="clear" w:color="auto" w:fill="FFFFFF"/>
    </w:rPr>
  </w:style>
  <w:style w:type="character" w:customStyle="1" w:styleId="3310">
    <w:name w:val="Основной текст (33) + Малые прописные1"/>
    <w:basedOn w:val="33"/>
    <w:uiPriority w:val="99"/>
    <w:rsid w:val="00664DD0"/>
    <w:rPr>
      <w:rFonts w:ascii="Times New Roman" w:hAnsi="Times New Roman" w:cs="Times New Roman"/>
      <w:b/>
      <w:bCs/>
      <w:smallCaps/>
      <w:spacing w:val="-10"/>
      <w:sz w:val="21"/>
      <w:szCs w:val="21"/>
      <w:shd w:val="clear" w:color="auto" w:fill="FFFFFF"/>
    </w:rPr>
  </w:style>
  <w:style w:type="character" w:customStyle="1" w:styleId="217pt8">
    <w:name w:val="Основной текст (2) + 17 pt8"/>
    <w:aliases w:val="Курсив11,Интервал 0 pt7"/>
    <w:basedOn w:val="20"/>
    <w:uiPriority w:val="99"/>
    <w:rsid w:val="00664DD0"/>
    <w:rPr>
      <w:rFonts w:ascii="Times New Roman" w:hAnsi="Times New Roman" w:cs="Times New Roman"/>
      <w:i/>
      <w:iCs/>
      <w:spacing w:val="-10"/>
      <w:sz w:val="34"/>
      <w:szCs w:val="34"/>
      <w:shd w:val="clear" w:color="auto" w:fill="FFFFFF"/>
    </w:rPr>
  </w:style>
  <w:style w:type="character" w:customStyle="1" w:styleId="52">
    <w:name w:val="Основной текст (52)_"/>
    <w:basedOn w:val="a0"/>
    <w:link w:val="520"/>
    <w:uiPriority w:val="99"/>
    <w:locked/>
    <w:rsid w:val="00664DD0"/>
    <w:rPr>
      <w:rFonts w:ascii="Arial Narrow" w:hAnsi="Arial Narrow" w:cs="Arial Narrow"/>
      <w:sz w:val="15"/>
      <w:szCs w:val="15"/>
      <w:shd w:val="clear" w:color="auto" w:fill="FFFFFF"/>
      <w:lang w:val="en-US"/>
    </w:rPr>
  </w:style>
  <w:style w:type="character" w:customStyle="1" w:styleId="213pt">
    <w:name w:val="Заголовок №2 + 13 pt"/>
    <w:aliases w:val="Курсив10"/>
    <w:basedOn w:val="23"/>
    <w:uiPriority w:val="99"/>
    <w:rsid w:val="00664DD0"/>
    <w:rPr>
      <w:rFonts w:ascii="Times New Roman" w:hAnsi="Times New Roman" w:cs="Times New Roman"/>
      <w:b/>
      <w:bCs/>
      <w:i/>
      <w:iCs/>
      <w:sz w:val="26"/>
      <w:szCs w:val="26"/>
      <w:shd w:val="clear" w:color="auto" w:fill="FFFFFF"/>
    </w:rPr>
  </w:style>
  <w:style w:type="character" w:customStyle="1" w:styleId="53">
    <w:name w:val="Основной текст (53)_"/>
    <w:basedOn w:val="a0"/>
    <w:link w:val="530"/>
    <w:uiPriority w:val="99"/>
    <w:locked/>
    <w:rsid w:val="00664DD0"/>
    <w:rPr>
      <w:rFonts w:ascii="Times New Roman" w:hAnsi="Times New Roman" w:cs="Times New Roman"/>
      <w:sz w:val="12"/>
      <w:szCs w:val="12"/>
      <w:shd w:val="clear" w:color="auto" w:fill="FFFFFF"/>
    </w:rPr>
  </w:style>
  <w:style w:type="character" w:customStyle="1" w:styleId="29pt1">
    <w:name w:val="Основной текст (2) + 9 pt1"/>
    <w:aliases w:val="Полужирный4"/>
    <w:basedOn w:val="20"/>
    <w:uiPriority w:val="99"/>
    <w:rsid w:val="00664DD0"/>
    <w:rPr>
      <w:rFonts w:ascii="Times New Roman" w:hAnsi="Times New Roman" w:cs="Times New Roman"/>
      <w:b/>
      <w:bCs/>
      <w:spacing w:val="0"/>
      <w:sz w:val="18"/>
      <w:szCs w:val="18"/>
      <w:shd w:val="clear" w:color="auto" w:fill="FFFFFF"/>
    </w:rPr>
  </w:style>
  <w:style w:type="character" w:customStyle="1" w:styleId="14pt2">
    <w:name w:val="Колонтитул + 14 pt2"/>
    <w:basedOn w:val="a4"/>
    <w:uiPriority w:val="99"/>
    <w:rsid w:val="00664DD0"/>
    <w:rPr>
      <w:rFonts w:ascii="Times New Roman" w:hAnsi="Times New Roman" w:cs="Times New Roman"/>
      <w:sz w:val="28"/>
      <w:szCs w:val="28"/>
      <w:shd w:val="clear" w:color="auto" w:fill="FFFFFF"/>
    </w:rPr>
  </w:style>
  <w:style w:type="character" w:customStyle="1" w:styleId="217pt7">
    <w:name w:val="Основной текст (2) + 17 pt7"/>
    <w:aliases w:val="Курсив9,Интервал 0 pt6"/>
    <w:basedOn w:val="20"/>
    <w:uiPriority w:val="99"/>
    <w:rsid w:val="00664DD0"/>
    <w:rPr>
      <w:rFonts w:ascii="Times New Roman" w:hAnsi="Times New Roman" w:cs="Times New Roman"/>
      <w:i/>
      <w:iCs/>
      <w:spacing w:val="-10"/>
      <w:sz w:val="34"/>
      <w:szCs w:val="34"/>
      <w:shd w:val="clear" w:color="auto" w:fill="FFFFFF"/>
    </w:rPr>
  </w:style>
  <w:style w:type="character" w:customStyle="1" w:styleId="217pt6">
    <w:name w:val="Основной текст (2) + 17 pt6"/>
    <w:aliases w:val="Курсив8,Интервал 0 pt5"/>
    <w:basedOn w:val="20"/>
    <w:uiPriority w:val="99"/>
    <w:rsid w:val="00664DD0"/>
    <w:rPr>
      <w:rFonts w:ascii="Times New Roman" w:hAnsi="Times New Roman" w:cs="Times New Roman"/>
      <w:i/>
      <w:iCs/>
      <w:spacing w:val="-10"/>
      <w:sz w:val="34"/>
      <w:szCs w:val="34"/>
      <w:u w:val="single"/>
      <w:shd w:val="clear" w:color="auto" w:fill="FFFFFF"/>
    </w:rPr>
  </w:style>
  <w:style w:type="character" w:customStyle="1" w:styleId="54">
    <w:name w:val="Основной текст (54)_"/>
    <w:basedOn w:val="a0"/>
    <w:link w:val="540"/>
    <w:uiPriority w:val="99"/>
    <w:locked/>
    <w:rsid w:val="00664DD0"/>
    <w:rPr>
      <w:rFonts w:ascii="Times New Roman" w:hAnsi="Times New Roman" w:cs="Times New Roman"/>
      <w:sz w:val="14"/>
      <w:szCs w:val="14"/>
      <w:shd w:val="clear" w:color="auto" w:fill="FFFFFF"/>
    </w:rPr>
  </w:style>
  <w:style w:type="character" w:customStyle="1" w:styleId="217pt5">
    <w:name w:val="Основной текст (2) + 17 pt5"/>
    <w:aliases w:val="Курсив7,Интервал 1 pt3"/>
    <w:basedOn w:val="20"/>
    <w:uiPriority w:val="99"/>
    <w:rsid w:val="00664DD0"/>
    <w:rPr>
      <w:rFonts w:ascii="Times New Roman" w:hAnsi="Times New Roman" w:cs="Times New Roman"/>
      <w:i/>
      <w:iCs/>
      <w:spacing w:val="30"/>
      <w:sz w:val="34"/>
      <w:szCs w:val="34"/>
      <w:shd w:val="clear" w:color="auto" w:fill="FFFFFF"/>
    </w:rPr>
  </w:style>
  <w:style w:type="character" w:customStyle="1" w:styleId="217pt4">
    <w:name w:val="Основной текст (2) + 17 pt4"/>
    <w:aliases w:val="Курсив6,Интервал 1 pt2"/>
    <w:basedOn w:val="20"/>
    <w:uiPriority w:val="99"/>
    <w:rsid w:val="00664DD0"/>
    <w:rPr>
      <w:rFonts w:ascii="Times New Roman" w:hAnsi="Times New Roman" w:cs="Times New Roman"/>
      <w:i/>
      <w:iCs/>
      <w:spacing w:val="30"/>
      <w:sz w:val="34"/>
      <w:szCs w:val="34"/>
      <w:u w:val="single"/>
      <w:shd w:val="clear" w:color="auto" w:fill="FFFFFF"/>
      <w:lang w:val="en-US" w:eastAsia="en-US"/>
    </w:rPr>
  </w:style>
  <w:style w:type="character" w:customStyle="1" w:styleId="14pt1">
    <w:name w:val="Колонтитул + 14 pt1"/>
    <w:basedOn w:val="a4"/>
    <w:uiPriority w:val="99"/>
    <w:rsid w:val="00664DD0"/>
    <w:rPr>
      <w:rFonts w:ascii="Times New Roman" w:hAnsi="Times New Roman" w:cs="Times New Roman"/>
      <w:spacing w:val="0"/>
      <w:sz w:val="28"/>
      <w:szCs w:val="28"/>
      <w:shd w:val="clear" w:color="auto" w:fill="FFFFFF"/>
    </w:rPr>
  </w:style>
  <w:style w:type="character" w:customStyle="1" w:styleId="56Exact">
    <w:name w:val="Основной текст (56) Exact"/>
    <w:basedOn w:val="a0"/>
    <w:link w:val="56"/>
    <w:uiPriority w:val="99"/>
    <w:locked/>
    <w:rsid w:val="00664DD0"/>
    <w:rPr>
      <w:rFonts w:ascii="Times New Roman" w:hAnsi="Times New Roman" w:cs="Times New Roman"/>
      <w:sz w:val="21"/>
      <w:szCs w:val="21"/>
      <w:shd w:val="clear" w:color="auto" w:fill="FFFFFF"/>
    </w:rPr>
  </w:style>
  <w:style w:type="character" w:customStyle="1" w:styleId="57Exact">
    <w:name w:val="Основной текст (57) Exact"/>
    <w:basedOn w:val="a0"/>
    <w:link w:val="57"/>
    <w:uiPriority w:val="99"/>
    <w:locked/>
    <w:rsid w:val="00664DD0"/>
    <w:rPr>
      <w:rFonts w:ascii="Arial Narrow" w:hAnsi="Arial Narrow" w:cs="Arial Narrow"/>
      <w:b/>
      <w:bCs/>
      <w:sz w:val="20"/>
      <w:szCs w:val="20"/>
      <w:shd w:val="clear" w:color="auto" w:fill="FFFFFF"/>
    </w:rPr>
  </w:style>
  <w:style w:type="character" w:customStyle="1" w:styleId="58Exact">
    <w:name w:val="Основной текст (58) Exact"/>
    <w:basedOn w:val="a0"/>
    <w:link w:val="58"/>
    <w:uiPriority w:val="99"/>
    <w:locked/>
    <w:rsid w:val="00664DD0"/>
    <w:rPr>
      <w:rFonts w:ascii="Arial Narrow" w:hAnsi="Arial Narrow" w:cs="Arial Narrow"/>
      <w:b/>
      <w:bCs/>
      <w:sz w:val="20"/>
      <w:szCs w:val="20"/>
      <w:shd w:val="clear" w:color="auto" w:fill="FFFFFF"/>
    </w:rPr>
  </w:style>
  <w:style w:type="character" w:customStyle="1" w:styleId="59Exact">
    <w:name w:val="Основной текст (59) Exact"/>
    <w:basedOn w:val="a0"/>
    <w:link w:val="59"/>
    <w:uiPriority w:val="99"/>
    <w:locked/>
    <w:rsid w:val="00664DD0"/>
    <w:rPr>
      <w:rFonts w:ascii="Arial Narrow" w:hAnsi="Arial Narrow" w:cs="Arial Narrow"/>
      <w:b/>
      <w:bCs/>
      <w:sz w:val="21"/>
      <w:szCs w:val="21"/>
      <w:shd w:val="clear" w:color="auto" w:fill="FFFFFF"/>
    </w:rPr>
  </w:style>
  <w:style w:type="character" w:customStyle="1" w:styleId="60Exact">
    <w:name w:val="Основной текст (60) Exact"/>
    <w:basedOn w:val="a0"/>
    <w:link w:val="600"/>
    <w:uiPriority w:val="99"/>
    <w:locked/>
    <w:rsid w:val="00664DD0"/>
    <w:rPr>
      <w:rFonts w:ascii="Arial Narrow" w:hAnsi="Arial Narrow" w:cs="Arial Narrow"/>
      <w:b/>
      <w:bCs/>
      <w:sz w:val="21"/>
      <w:szCs w:val="21"/>
      <w:shd w:val="clear" w:color="auto" w:fill="FFFFFF"/>
    </w:rPr>
  </w:style>
  <w:style w:type="character" w:customStyle="1" w:styleId="121">
    <w:name w:val="Заголовок №1 (2)_"/>
    <w:basedOn w:val="a0"/>
    <w:link w:val="122"/>
    <w:uiPriority w:val="99"/>
    <w:locked/>
    <w:rsid w:val="00664DD0"/>
    <w:rPr>
      <w:rFonts w:ascii="Arial Narrow" w:hAnsi="Arial Narrow" w:cs="Arial Narrow"/>
      <w:b/>
      <w:bCs/>
      <w:sz w:val="30"/>
      <w:szCs w:val="30"/>
      <w:shd w:val="clear" w:color="auto" w:fill="FFFFFF"/>
    </w:rPr>
  </w:style>
  <w:style w:type="character" w:customStyle="1" w:styleId="55">
    <w:name w:val="Основной текст (55)_"/>
    <w:basedOn w:val="a0"/>
    <w:link w:val="550"/>
    <w:uiPriority w:val="99"/>
    <w:locked/>
    <w:rsid w:val="00664DD0"/>
    <w:rPr>
      <w:rFonts w:ascii="CordiaUPC" w:hAnsi="CordiaUPC" w:cs="CordiaUPC"/>
      <w:sz w:val="15"/>
      <w:szCs w:val="15"/>
      <w:shd w:val="clear" w:color="auto" w:fill="FFFFFF"/>
    </w:rPr>
  </w:style>
  <w:style w:type="character" w:customStyle="1" w:styleId="610">
    <w:name w:val="Основной текст (61)_"/>
    <w:basedOn w:val="a0"/>
    <w:link w:val="611"/>
    <w:uiPriority w:val="99"/>
    <w:locked/>
    <w:rsid w:val="00664DD0"/>
    <w:rPr>
      <w:rFonts w:ascii="Consolas" w:hAnsi="Consolas" w:cs="Consolas"/>
      <w:shd w:val="clear" w:color="auto" w:fill="FFFFFF"/>
    </w:rPr>
  </w:style>
  <w:style w:type="character" w:customStyle="1" w:styleId="11pt1">
    <w:name w:val="Колонтитул + 11 pt1"/>
    <w:basedOn w:val="a4"/>
    <w:uiPriority w:val="99"/>
    <w:rsid w:val="00664DD0"/>
    <w:rPr>
      <w:rFonts w:ascii="Times New Roman" w:hAnsi="Times New Roman" w:cs="Times New Roman"/>
      <w:sz w:val="22"/>
      <w:szCs w:val="22"/>
      <w:shd w:val="clear" w:color="auto" w:fill="FFFFFF"/>
    </w:rPr>
  </w:style>
  <w:style w:type="character" w:customStyle="1" w:styleId="217pt3">
    <w:name w:val="Основной текст (2) + 17 pt3"/>
    <w:aliases w:val="Курсив5,Интервал -2 pt2"/>
    <w:basedOn w:val="20"/>
    <w:uiPriority w:val="99"/>
    <w:rsid w:val="00664DD0"/>
    <w:rPr>
      <w:rFonts w:ascii="Times New Roman" w:hAnsi="Times New Roman" w:cs="Times New Roman"/>
      <w:i/>
      <w:iCs/>
      <w:spacing w:val="-40"/>
      <w:sz w:val="34"/>
      <w:szCs w:val="34"/>
      <w:shd w:val="clear" w:color="auto" w:fill="FFFFFF"/>
    </w:rPr>
  </w:style>
  <w:style w:type="character" w:customStyle="1" w:styleId="620">
    <w:name w:val="Основной текст (62)_"/>
    <w:basedOn w:val="a0"/>
    <w:link w:val="621"/>
    <w:uiPriority w:val="99"/>
    <w:locked/>
    <w:rsid w:val="00664DD0"/>
    <w:rPr>
      <w:rFonts w:ascii="Franklin Gothic Book" w:hAnsi="Franklin Gothic Book" w:cs="Franklin Gothic Book"/>
      <w:sz w:val="12"/>
      <w:szCs w:val="12"/>
      <w:shd w:val="clear" w:color="auto" w:fill="FFFFFF"/>
    </w:rPr>
  </w:style>
  <w:style w:type="character" w:customStyle="1" w:styleId="217pt2">
    <w:name w:val="Основной текст (2) + 17 pt2"/>
    <w:aliases w:val="Курсив4,Интервал -2 pt1"/>
    <w:basedOn w:val="20"/>
    <w:uiPriority w:val="99"/>
    <w:rsid w:val="00664DD0"/>
    <w:rPr>
      <w:rFonts w:ascii="Times New Roman" w:hAnsi="Times New Roman" w:cs="Times New Roman"/>
      <w:i/>
      <w:iCs/>
      <w:spacing w:val="-40"/>
      <w:sz w:val="34"/>
      <w:szCs w:val="34"/>
      <w:u w:val="single"/>
      <w:shd w:val="clear" w:color="auto" w:fill="FFFFFF"/>
    </w:rPr>
  </w:style>
  <w:style w:type="character" w:customStyle="1" w:styleId="630">
    <w:name w:val="Основной текст (63)_"/>
    <w:basedOn w:val="a0"/>
    <w:link w:val="631"/>
    <w:uiPriority w:val="99"/>
    <w:locked/>
    <w:rsid w:val="00664DD0"/>
    <w:rPr>
      <w:rFonts w:ascii="Times New Roman" w:hAnsi="Times New Roman" w:cs="Times New Roman"/>
      <w:b/>
      <w:bCs/>
      <w:sz w:val="26"/>
      <w:szCs w:val="26"/>
      <w:shd w:val="clear" w:color="auto" w:fill="FFFFFF"/>
    </w:rPr>
  </w:style>
  <w:style w:type="character" w:customStyle="1" w:styleId="224">
    <w:name w:val="Заголовок №2 (2)_"/>
    <w:basedOn w:val="a0"/>
    <w:link w:val="225"/>
    <w:uiPriority w:val="99"/>
    <w:locked/>
    <w:rsid w:val="00664DD0"/>
    <w:rPr>
      <w:rFonts w:ascii="Times New Roman" w:hAnsi="Times New Roman" w:cs="Times New Roman"/>
      <w:sz w:val="28"/>
      <w:szCs w:val="28"/>
      <w:shd w:val="clear" w:color="auto" w:fill="FFFFFF"/>
    </w:rPr>
  </w:style>
  <w:style w:type="character" w:customStyle="1" w:styleId="640">
    <w:name w:val="Основной текст (64)_"/>
    <w:basedOn w:val="a0"/>
    <w:link w:val="641"/>
    <w:uiPriority w:val="99"/>
    <w:locked/>
    <w:rsid w:val="00664DD0"/>
    <w:rPr>
      <w:rFonts w:ascii="Times New Roman" w:hAnsi="Times New Roman" w:cs="Times New Roman"/>
      <w:i/>
      <w:iCs/>
      <w:spacing w:val="-20"/>
      <w:sz w:val="34"/>
      <w:szCs w:val="34"/>
      <w:shd w:val="clear" w:color="auto" w:fill="FFFFFF"/>
      <w:lang w:val="en-US"/>
    </w:rPr>
  </w:style>
  <w:style w:type="character" w:customStyle="1" w:styleId="6414pt">
    <w:name w:val="Основной текст (64) + 14 pt"/>
    <w:aliases w:val="Не курсив3,Интервал 0 pt4"/>
    <w:basedOn w:val="640"/>
    <w:uiPriority w:val="99"/>
    <w:rsid w:val="00664DD0"/>
    <w:rPr>
      <w:rFonts w:ascii="Times New Roman" w:hAnsi="Times New Roman" w:cs="Times New Roman"/>
      <w:i/>
      <w:iCs/>
      <w:spacing w:val="0"/>
      <w:sz w:val="28"/>
      <w:szCs w:val="28"/>
      <w:shd w:val="clear" w:color="auto" w:fill="FFFFFF"/>
      <w:lang w:val="en-US"/>
    </w:rPr>
  </w:style>
  <w:style w:type="character" w:customStyle="1" w:styleId="642">
    <w:name w:val="Основной текст (64)"/>
    <w:basedOn w:val="640"/>
    <w:uiPriority w:val="99"/>
    <w:rsid w:val="00664DD0"/>
    <w:rPr>
      <w:rFonts w:ascii="Times New Roman" w:hAnsi="Times New Roman" w:cs="Times New Roman"/>
      <w:i/>
      <w:iCs/>
      <w:spacing w:val="-20"/>
      <w:sz w:val="34"/>
      <w:szCs w:val="34"/>
      <w:u w:val="single"/>
      <w:shd w:val="clear" w:color="auto" w:fill="FFFFFF"/>
      <w:lang w:val="en-US"/>
    </w:rPr>
  </w:style>
  <w:style w:type="character" w:customStyle="1" w:styleId="217pt1">
    <w:name w:val="Основной текст (2) + 17 pt1"/>
    <w:aliases w:val="Курсив3,Интервал -1 pt1"/>
    <w:basedOn w:val="20"/>
    <w:uiPriority w:val="99"/>
    <w:rsid w:val="00664DD0"/>
    <w:rPr>
      <w:rFonts w:ascii="Times New Roman" w:hAnsi="Times New Roman" w:cs="Times New Roman"/>
      <w:i/>
      <w:iCs/>
      <w:spacing w:val="-20"/>
      <w:sz w:val="34"/>
      <w:szCs w:val="34"/>
      <w:shd w:val="clear" w:color="auto" w:fill="FFFFFF"/>
    </w:rPr>
  </w:style>
  <w:style w:type="character" w:customStyle="1" w:styleId="Arial1">
    <w:name w:val="Колонтитул + Arial1"/>
    <w:aliases w:val="101,5 pt3"/>
    <w:basedOn w:val="a4"/>
    <w:uiPriority w:val="99"/>
    <w:rsid w:val="00664DD0"/>
    <w:rPr>
      <w:rFonts w:ascii="Arial" w:hAnsi="Arial" w:cs="Arial"/>
      <w:spacing w:val="0"/>
      <w:sz w:val="21"/>
      <w:szCs w:val="21"/>
      <w:shd w:val="clear" w:color="auto" w:fill="FFFFFF"/>
    </w:rPr>
  </w:style>
  <w:style w:type="character" w:customStyle="1" w:styleId="612">
    <w:name w:val="Колонтитул + 61"/>
    <w:aliases w:val="5 pt2,Курсив2,Интервал 0 pt3"/>
    <w:basedOn w:val="a4"/>
    <w:uiPriority w:val="99"/>
    <w:rsid w:val="00664DD0"/>
    <w:rPr>
      <w:rFonts w:ascii="Times New Roman" w:hAnsi="Times New Roman" w:cs="Times New Roman"/>
      <w:i/>
      <w:iCs/>
      <w:spacing w:val="-10"/>
      <w:sz w:val="13"/>
      <w:szCs w:val="13"/>
      <w:shd w:val="clear" w:color="auto" w:fill="FFFFFF"/>
    </w:rPr>
  </w:style>
  <w:style w:type="character" w:customStyle="1" w:styleId="17pt">
    <w:name w:val="Подпись к таблице + 17 pt"/>
    <w:aliases w:val="Курсив1"/>
    <w:basedOn w:val="a7"/>
    <w:uiPriority w:val="99"/>
    <w:rsid w:val="00664DD0"/>
    <w:rPr>
      <w:rFonts w:ascii="Times New Roman" w:hAnsi="Times New Roman" w:cs="Times New Roman"/>
      <w:i/>
      <w:iCs/>
      <w:sz w:val="34"/>
      <w:szCs w:val="34"/>
      <w:shd w:val="clear" w:color="auto" w:fill="FFFFFF"/>
    </w:rPr>
  </w:style>
  <w:style w:type="character" w:customStyle="1" w:styleId="91">
    <w:name w:val="Колонтитул + 91"/>
    <w:aliases w:val="5 pt1,Полужирный3,Интервал 1 pt1"/>
    <w:basedOn w:val="a4"/>
    <w:uiPriority w:val="99"/>
    <w:rsid w:val="00664DD0"/>
    <w:rPr>
      <w:rFonts w:ascii="Times New Roman" w:hAnsi="Times New Roman" w:cs="Times New Roman"/>
      <w:b/>
      <w:bCs/>
      <w:spacing w:val="20"/>
      <w:sz w:val="19"/>
      <w:szCs w:val="19"/>
      <w:shd w:val="clear" w:color="auto" w:fill="FFFFFF"/>
    </w:rPr>
  </w:style>
  <w:style w:type="character" w:customStyle="1" w:styleId="35ArialNarrow">
    <w:name w:val="Основной текст (35) + Arial Narrow"/>
    <w:aliases w:val="15 pt1,Полужирный2"/>
    <w:basedOn w:val="35"/>
    <w:uiPriority w:val="99"/>
    <w:rsid w:val="00664DD0"/>
    <w:rPr>
      <w:rFonts w:ascii="Arial Narrow" w:hAnsi="Arial Narrow" w:cs="Arial Narrow"/>
      <w:b/>
      <w:bCs/>
      <w:sz w:val="30"/>
      <w:szCs w:val="30"/>
      <w:shd w:val="clear" w:color="auto" w:fill="FFFFFF"/>
    </w:rPr>
  </w:style>
  <w:style w:type="character" w:customStyle="1" w:styleId="640pt">
    <w:name w:val="Основной текст (64) + Интервал 0 pt"/>
    <w:basedOn w:val="640"/>
    <w:uiPriority w:val="99"/>
    <w:rsid w:val="00664DD0"/>
    <w:rPr>
      <w:rFonts w:ascii="Times New Roman" w:hAnsi="Times New Roman" w:cs="Times New Roman"/>
      <w:i/>
      <w:iCs/>
      <w:spacing w:val="0"/>
      <w:sz w:val="34"/>
      <w:szCs w:val="34"/>
      <w:shd w:val="clear" w:color="auto" w:fill="FFFFFF"/>
      <w:lang w:val="en-US"/>
    </w:rPr>
  </w:style>
  <w:style w:type="character" w:customStyle="1" w:styleId="640pt1">
    <w:name w:val="Основной текст (64) + Интервал 0 pt1"/>
    <w:basedOn w:val="640"/>
    <w:uiPriority w:val="99"/>
    <w:rsid w:val="00664DD0"/>
    <w:rPr>
      <w:rFonts w:ascii="Times New Roman" w:hAnsi="Times New Roman" w:cs="Times New Roman"/>
      <w:i/>
      <w:iCs/>
      <w:spacing w:val="0"/>
      <w:sz w:val="34"/>
      <w:szCs w:val="34"/>
      <w:u w:val="single"/>
      <w:shd w:val="clear" w:color="auto" w:fill="FFFFFF"/>
      <w:lang w:val="en-US"/>
    </w:rPr>
  </w:style>
  <w:style w:type="character" w:customStyle="1" w:styleId="6414pt1">
    <w:name w:val="Основной текст (64) + 14 pt1"/>
    <w:aliases w:val="Не курсив2,Интервал 0 pt2"/>
    <w:basedOn w:val="640"/>
    <w:uiPriority w:val="99"/>
    <w:rsid w:val="00664DD0"/>
    <w:rPr>
      <w:rFonts w:ascii="Times New Roman" w:hAnsi="Times New Roman" w:cs="Times New Roman"/>
      <w:i/>
      <w:iCs/>
      <w:spacing w:val="0"/>
      <w:sz w:val="28"/>
      <w:szCs w:val="28"/>
      <w:u w:val="single"/>
      <w:shd w:val="clear" w:color="auto" w:fill="FFFFFF"/>
      <w:lang w:val="en-US"/>
    </w:rPr>
  </w:style>
  <w:style w:type="character" w:customStyle="1" w:styleId="2Arial1">
    <w:name w:val="Основной текст (2) + Arial1"/>
    <w:aliases w:val="4 pt1"/>
    <w:basedOn w:val="20"/>
    <w:uiPriority w:val="99"/>
    <w:rsid w:val="00664DD0"/>
    <w:rPr>
      <w:rFonts w:ascii="Arial" w:hAnsi="Arial" w:cs="Arial"/>
      <w:sz w:val="8"/>
      <w:szCs w:val="8"/>
      <w:shd w:val="clear" w:color="auto" w:fill="FFFFFF"/>
    </w:rPr>
  </w:style>
  <w:style w:type="character" w:customStyle="1" w:styleId="65">
    <w:name w:val="Основной текст (65)_"/>
    <w:basedOn w:val="a0"/>
    <w:link w:val="650"/>
    <w:uiPriority w:val="99"/>
    <w:locked/>
    <w:rsid w:val="00664DD0"/>
    <w:rPr>
      <w:rFonts w:ascii="Times New Roman" w:hAnsi="Times New Roman" w:cs="Times New Roman"/>
      <w:i/>
      <w:iCs/>
      <w:sz w:val="26"/>
      <w:szCs w:val="26"/>
      <w:shd w:val="clear" w:color="auto" w:fill="FFFFFF"/>
    </w:rPr>
  </w:style>
  <w:style w:type="character" w:customStyle="1" w:styleId="6514pt">
    <w:name w:val="Основной текст (65) + 14 pt"/>
    <w:aliases w:val="Полужирный1,Не курсив1,Интервал 0 pt1"/>
    <w:basedOn w:val="65"/>
    <w:uiPriority w:val="99"/>
    <w:rsid w:val="00664DD0"/>
    <w:rPr>
      <w:rFonts w:ascii="Times New Roman" w:hAnsi="Times New Roman" w:cs="Times New Roman"/>
      <w:b/>
      <w:bCs/>
      <w:i/>
      <w:iCs/>
      <w:spacing w:val="-10"/>
      <w:sz w:val="28"/>
      <w:szCs w:val="28"/>
      <w:shd w:val="clear" w:color="auto" w:fill="FFFFFF"/>
    </w:rPr>
  </w:style>
  <w:style w:type="character" w:customStyle="1" w:styleId="65-1pt">
    <w:name w:val="Основной текст (65) + Интервал -1 pt"/>
    <w:basedOn w:val="65"/>
    <w:uiPriority w:val="99"/>
    <w:rsid w:val="00664DD0"/>
    <w:rPr>
      <w:rFonts w:ascii="Times New Roman" w:hAnsi="Times New Roman" w:cs="Times New Roman"/>
      <w:i/>
      <w:iCs/>
      <w:spacing w:val="-30"/>
      <w:sz w:val="26"/>
      <w:szCs w:val="26"/>
      <w:u w:val="single"/>
      <w:shd w:val="clear" w:color="auto" w:fill="FFFFFF"/>
    </w:rPr>
  </w:style>
  <w:style w:type="character" w:customStyle="1" w:styleId="5a">
    <w:name w:val="Подпись к таблице (5)_"/>
    <w:basedOn w:val="a0"/>
    <w:link w:val="5b"/>
    <w:uiPriority w:val="99"/>
    <w:locked/>
    <w:rsid w:val="00664DD0"/>
    <w:rPr>
      <w:rFonts w:ascii="Times New Roman" w:hAnsi="Times New Roman" w:cs="Times New Roman"/>
      <w:b/>
      <w:bCs/>
      <w:shd w:val="clear" w:color="auto" w:fill="FFFFFF"/>
    </w:rPr>
  </w:style>
  <w:style w:type="paragraph" w:customStyle="1" w:styleId="1">
    <w:name w:val="Колонтитул1"/>
    <w:basedOn w:val="a"/>
    <w:link w:val="a4"/>
    <w:uiPriority w:val="99"/>
    <w:rsid w:val="00664DD0"/>
    <w:pPr>
      <w:shd w:val="clear" w:color="auto" w:fill="FFFFFF"/>
      <w:spacing w:line="240" w:lineRule="atLeast"/>
    </w:pPr>
    <w:rPr>
      <w:rFonts w:ascii="Times New Roman" w:eastAsiaTheme="minorHAnsi" w:hAnsi="Times New Roman" w:cs="Times New Roman"/>
      <w:color w:val="auto"/>
      <w:sz w:val="16"/>
      <w:szCs w:val="16"/>
      <w:lang w:eastAsia="en-US"/>
    </w:rPr>
  </w:style>
  <w:style w:type="paragraph" w:customStyle="1" w:styleId="2">
    <w:name w:val="Подпись к картинке (2)"/>
    <w:basedOn w:val="a"/>
    <w:link w:val="2Exact"/>
    <w:uiPriority w:val="99"/>
    <w:rsid w:val="00664DD0"/>
    <w:pPr>
      <w:shd w:val="clear" w:color="auto" w:fill="FFFFFF"/>
      <w:spacing w:line="240" w:lineRule="atLeast"/>
    </w:pPr>
    <w:rPr>
      <w:rFonts w:ascii="Courier New" w:eastAsiaTheme="minorHAnsi" w:hAnsi="Courier New" w:cs="Courier New"/>
      <w:b/>
      <w:bCs/>
      <w:i/>
      <w:iCs/>
      <w:color w:val="auto"/>
      <w:spacing w:val="-10"/>
      <w:sz w:val="8"/>
      <w:szCs w:val="8"/>
      <w:lang w:val="en-US" w:eastAsia="en-US"/>
    </w:rPr>
  </w:style>
  <w:style w:type="paragraph" w:customStyle="1" w:styleId="21">
    <w:name w:val="Основной текст (2)1"/>
    <w:basedOn w:val="a"/>
    <w:link w:val="20"/>
    <w:uiPriority w:val="99"/>
    <w:rsid w:val="00664DD0"/>
    <w:pPr>
      <w:shd w:val="clear" w:color="auto" w:fill="FFFFFF"/>
      <w:spacing w:line="240" w:lineRule="atLeast"/>
    </w:pPr>
    <w:rPr>
      <w:rFonts w:ascii="Times New Roman" w:eastAsiaTheme="minorHAnsi" w:hAnsi="Times New Roman" w:cs="Times New Roman"/>
      <w:color w:val="auto"/>
      <w:sz w:val="28"/>
      <w:szCs w:val="28"/>
      <w:lang w:eastAsia="en-US"/>
    </w:rPr>
  </w:style>
  <w:style w:type="paragraph" w:customStyle="1" w:styleId="9">
    <w:name w:val="Основной текст (9)"/>
    <w:basedOn w:val="a"/>
    <w:link w:val="9Exact"/>
    <w:uiPriority w:val="99"/>
    <w:rsid w:val="00664DD0"/>
    <w:pPr>
      <w:shd w:val="clear" w:color="auto" w:fill="FFFFFF"/>
      <w:spacing w:line="240" w:lineRule="atLeast"/>
    </w:pPr>
    <w:rPr>
      <w:rFonts w:ascii="Arial" w:eastAsiaTheme="minorHAnsi" w:hAnsi="Arial" w:cs="Arial"/>
      <w:color w:val="auto"/>
      <w:sz w:val="26"/>
      <w:szCs w:val="26"/>
      <w:lang w:eastAsia="en-US"/>
    </w:rPr>
  </w:style>
  <w:style w:type="paragraph" w:customStyle="1" w:styleId="30">
    <w:name w:val="Основной текст (3)"/>
    <w:basedOn w:val="a"/>
    <w:link w:val="3"/>
    <w:uiPriority w:val="99"/>
    <w:rsid w:val="00664DD0"/>
    <w:pPr>
      <w:shd w:val="clear" w:color="auto" w:fill="FFFFFF"/>
      <w:spacing w:after="180" w:line="240" w:lineRule="atLeast"/>
      <w:jc w:val="both"/>
    </w:pPr>
    <w:rPr>
      <w:rFonts w:ascii="Times New Roman" w:eastAsiaTheme="minorHAnsi" w:hAnsi="Times New Roman" w:cs="Times New Roman"/>
      <w:color w:val="auto"/>
      <w:w w:val="60"/>
      <w:sz w:val="19"/>
      <w:szCs w:val="19"/>
      <w:lang w:eastAsia="en-US"/>
    </w:rPr>
  </w:style>
  <w:style w:type="paragraph" w:customStyle="1" w:styleId="40">
    <w:name w:val="Основной текст (4)"/>
    <w:basedOn w:val="a"/>
    <w:link w:val="4"/>
    <w:uiPriority w:val="99"/>
    <w:rsid w:val="00664DD0"/>
    <w:pPr>
      <w:shd w:val="clear" w:color="auto" w:fill="FFFFFF"/>
      <w:spacing w:before="180" w:after="60" w:line="240" w:lineRule="atLeast"/>
      <w:jc w:val="both"/>
    </w:pPr>
    <w:rPr>
      <w:rFonts w:ascii="Times New Roman" w:eastAsiaTheme="minorHAnsi" w:hAnsi="Times New Roman" w:cs="Times New Roman"/>
      <w:color w:val="auto"/>
      <w:sz w:val="28"/>
      <w:szCs w:val="28"/>
      <w:lang w:eastAsia="en-US"/>
    </w:rPr>
  </w:style>
  <w:style w:type="paragraph" w:customStyle="1" w:styleId="50">
    <w:name w:val="Основной текст (5)"/>
    <w:basedOn w:val="a"/>
    <w:link w:val="5"/>
    <w:uiPriority w:val="99"/>
    <w:rsid w:val="00664DD0"/>
    <w:pPr>
      <w:shd w:val="clear" w:color="auto" w:fill="FFFFFF"/>
      <w:spacing w:before="60" w:after="180" w:line="240" w:lineRule="atLeast"/>
      <w:jc w:val="both"/>
    </w:pPr>
    <w:rPr>
      <w:rFonts w:ascii="Times New Roman" w:eastAsiaTheme="minorHAnsi" w:hAnsi="Times New Roman" w:cs="Times New Roman"/>
      <w:b/>
      <w:bCs/>
      <w:color w:val="auto"/>
      <w:w w:val="66"/>
      <w:sz w:val="30"/>
      <w:szCs w:val="30"/>
      <w:lang w:eastAsia="en-US"/>
    </w:rPr>
  </w:style>
  <w:style w:type="paragraph" w:customStyle="1" w:styleId="60">
    <w:name w:val="Основной текст (6)"/>
    <w:basedOn w:val="a"/>
    <w:link w:val="6"/>
    <w:uiPriority w:val="99"/>
    <w:rsid w:val="00664DD0"/>
    <w:pPr>
      <w:shd w:val="clear" w:color="auto" w:fill="FFFFFF"/>
      <w:spacing w:before="180" w:line="240" w:lineRule="atLeast"/>
      <w:jc w:val="both"/>
    </w:pPr>
    <w:rPr>
      <w:rFonts w:ascii="Bookman Old Style" w:eastAsiaTheme="minorHAnsi" w:hAnsi="Bookman Old Style" w:cs="Bookman Old Style"/>
      <w:b/>
      <w:bCs/>
      <w:i/>
      <w:iCs/>
      <w:color w:val="auto"/>
      <w:spacing w:val="-30"/>
      <w:sz w:val="26"/>
      <w:szCs w:val="26"/>
      <w:lang w:eastAsia="en-US"/>
    </w:rPr>
  </w:style>
  <w:style w:type="paragraph" w:customStyle="1" w:styleId="71">
    <w:name w:val="Основной текст (7)1"/>
    <w:basedOn w:val="a"/>
    <w:link w:val="7"/>
    <w:uiPriority w:val="99"/>
    <w:rsid w:val="00664DD0"/>
    <w:pPr>
      <w:shd w:val="clear" w:color="auto" w:fill="FFFFFF"/>
      <w:spacing w:line="240" w:lineRule="atLeast"/>
      <w:jc w:val="both"/>
    </w:pPr>
    <w:rPr>
      <w:rFonts w:ascii="Times New Roman" w:eastAsiaTheme="minorHAnsi" w:hAnsi="Times New Roman" w:cs="Times New Roman"/>
      <w:b/>
      <w:bCs/>
      <w:color w:val="auto"/>
      <w:spacing w:val="30"/>
      <w:sz w:val="22"/>
      <w:szCs w:val="22"/>
      <w:lang w:eastAsia="en-US"/>
    </w:rPr>
  </w:style>
  <w:style w:type="paragraph" w:customStyle="1" w:styleId="80">
    <w:name w:val="Основной текст (8)"/>
    <w:basedOn w:val="a"/>
    <w:link w:val="8"/>
    <w:uiPriority w:val="99"/>
    <w:rsid w:val="00664DD0"/>
    <w:pPr>
      <w:shd w:val="clear" w:color="auto" w:fill="FFFFFF"/>
      <w:spacing w:before="360" w:line="240" w:lineRule="atLeast"/>
      <w:jc w:val="center"/>
    </w:pPr>
    <w:rPr>
      <w:rFonts w:ascii="Times New Roman" w:eastAsiaTheme="minorHAnsi" w:hAnsi="Times New Roman" w:cs="Times New Roman"/>
      <w:b/>
      <w:bCs/>
      <w:color w:val="auto"/>
      <w:spacing w:val="120"/>
      <w:sz w:val="38"/>
      <w:szCs w:val="38"/>
      <w:lang w:eastAsia="en-US"/>
    </w:rPr>
  </w:style>
  <w:style w:type="paragraph" w:customStyle="1" w:styleId="100">
    <w:name w:val="Основной текст (10)"/>
    <w:basedOn w:val="a"/>
    <w:link w:val="10"/>
    <w:uiPriority w:val="99"/>
    <w:rsid w:val="00664DD0"/>
    <w:pPr>
      <w:shd w:val="clear" w:color="auto" w:fill="FFFFFF"/>
      <w:spacing w:before="720" w:after="420" w:line="326" w:lineRule="exact"/>
      <w:jc w:val="center"/>
    </w:pPr>
    <w:rPr>
      <w:rFonts w:ascii="Times New Roman" w:eastAsiaTheme="minorHAnsi" w:hAnsi="Times New Roman" w:cs="Times New Roman"/>
      <w:b/>
      <w:bCs/>
      <w:color w:val="auto"/>
      <w:sz w:val="28"/>
      <w:szCs w:val="28"/>
      <w:lang w:eastAsia="en-US"/>
    </w:rPr>
  </w:style>
  <w:style w:type="paragraph" w:customStyle="1" w:styleId="110">
    <w:name w:val="Основной текст (11)"/>
    <w:basedOn w:val="a"/>
    <w:link w:val="11"/>
    <w:uiPriority w:val="99"/>
    <w:rsid w:val="00664DD0"/>
    <w:pPr>
      <w:shd w:val="clear" w:color="auto" w:fill="FFFFFF"/>
      <w:spacing w:before="780" w:line="240" w:lineRule="atLeast"/>
    </w:pPr>
    <w:rPr>
      <w:rFonts w:ascii="Times New Roman" w:eastAsiaTheme="minorHAnsi" w:hAnsi="Times New Roman" w:cs="Times New Roman"/>
      <w:color w:val="auto"/>
      <w:sz w:val="15"/>
      <w:szCs w:val="15"/>
      <w:lang w:eastAsia="en-US"/>
    </w:rPr>
  </w:style>
  <w:style w:type="paragraph" w:customStyle="1" w:styleId="a6">
    <w:name w:val="Подпись к картинке"/>
    <w:basedOn w:val="a"/>
    <w:link w:val="Exact"/>
    <w:uiPriority w:val="99"/>
    <w:rsid w:val="00664DD0"/>
    <w:pPr>
      <w:shd w:val="clear" w:color="auto" w:fill="FFFFFF"/>
      <w:spacing w:line="240" w:lineRule="atLeast"/>
    </w:pPr>
    <w:rPr>
      <w:rFonts w:ascii="Times New Roman" w:eastAsiaTheme="minorHAnsi" w:hAnsi="Times New Roman" w:cs="Times New Roman"/>
      <w:color w:val="auto"/>
      <w:sz w:val="28"/>
      <w:szCs w:val="28"/>
      <w:lang w:eastAsia="en-US"/>
    </w:rPr>
  </w:style>
  <w:style w:type="paragraph" w:customStyle="1" w:styleId="24">
    <w:name w:val="Заголовок №2"/>
    <w:basedOn w:val="a"/>
    <w:link w:val="23"/>
    <w:uiPriority w:val="99"/>
    <w:rsid w:val="00664DD0"/>
    <w:pPr>
      <w:shd w:val="clear" w:color="auto" w:fill="FFFFFF"/>
      <w:spacing w:before="240" w:line="326" w:lineRule="exact"/>
      <w:jc w:val="center"/>
      <w:outlineLvl w:val="1"/>
    </w:pPr>
    <w:rPr>
      <w:rFonts w:ascii="Times New Roman" w:eastAsiaTheme="minorHAnsi" w:hAnsi="Times New Roman" w:cs="Times New Roman"/>
      <w:b/>
      <w:bCs/>
      <w:color w:val="auto"/>
      <w:sz w:val="28"/>
      <w:szCs w:val="28"/>
      <w:lang w:eastAsia="en-US"/>
    </w:rPr>
  </w:style>
  <w:style w:type="paragraph" w:customStyle="1" w:styleId="120">
    <w:name w:val="Основной текст (12)"/>
    <w:basedOn w:val="a"/>
    <w:link w:val="12"/>
    <w:uiPriority w:val="99"/>
    <w:rsid w:val="00664DD0"/>
    <w:pPr>
      <w:shd w:val="clear" w:color="auto" w:fill="FFFFFF"/>
      <w:spacing w:line="490" w:lineRule="exact"/>
    </w:pPr>
    <w:rPr>
      <w:rFonts w:ascii="Times New Roman" w:eastAsiaTheme="minorHAnsi" w:hAnsi="Times New Roman" w:cs="Times New Roman"/>
      <w:b/>
      <w:bCs/>
      <w:color w:val="auto"/>
      <w:sz w:val="22"/>
      <w:szCs w:val="22"/>
      <w:lang w:eastAsia="en-US"/>
    </w:rPr>
  </w:style>
  <w:style w:type="paragraph" w:customStyle="1" w:styleId="a8">
    <w:name w:val="Подпись к таблице"/>
    <w:basedOn w:val="a"/>
    <w:link w:val="a7"/>
    <w:uiPriority w:val="99"/>
    <w:rsid w:val="00664DD0"/>
    <w:pPr>
      <w:shd w:val="clear" w:color="auto" w:fill="FFFFFF"/>
      <w:spacing w:line="240" w:lineRule="atLeast"/>
    </w:pPr>
    <w:rPr>
      <w:rFonts w:ascii="Times New Roman" w:eastAsiaTheme="minorHAnsi" w:hAnsi="Times New Roman" w:cs="Times New Roman"/>
      <w:color w:val="auto"/>
      <w:sz w:val="28"/>
      <w:szCs w:val="28"/>
      <w:lang w:eastAsia="en-US"/>
    </w:rPr>
  </w:style>
  <w:style w:type="paragraph" w:customStyle="1" w:styleId="130">
    <w:name w:val="Основной текст (13)"/>
    <w:basedOn w:val="a"/>
    <w:link w:val="13"/>
    <w:uiPriority w:val="99"/>
    <w:rsid w:val="00664DD0"/>
    <w:pPr>
      <w:shd w:val="clear" w:color="auto" w:fill="FFFFFF"/>
      <w:spacing w:line="240" w:lineRule="atLeast"/>
    </w:pPr>
    <w:rPr>
      <w:rFonts w:ascii="Times New Roman" w:eastAsiaTheme="minorHAnsi" w:hAnsi="Times New Roman" w:cs="Times New Roman"/>
      <w:b/>
      <w:bCs/>
      <w:color w:val="auto"/>
      <w:sz w:val="20"/>
      <w:szCs w:val="20"/>
      <w:lang w:eastAsia="en-US"/>
    </w:rPr>
  </w:style>
  <w:style w:type="paragraph" w:customStyle="1" w:styleId="140">
    <w:name w:val="Основной текст (14)"/>
    <w:basedOn w:val="a"/>
    <w:link w:val="14"/>
    <w:uiPriority w:val="99"/>
    <w:rsid w:val="00664DD0"/>
    <w:pPr>
      <w:shd w:val="clear" w:color="auto" w:fill="FFFFFF"/>
      <w:spacing w:line="240" w:lineRule="atLeast"/>
      <w:jc w:val="both"/>
    </w:pPr>
    <w:rPr>
      <w:rFonts w:ascii="Times New Roman" w:eastAsiaTheme="minorHAnsi" w:hAnsi="Times New Roman" w:cs="Times New Roman"/>
      <w:b/>
      <w:bCs/>
      <w:color w:val="auto"/>
      <w:spacing w:val="-10"/>
      <w:sz w:val="21"/>
      <w:szCs w:val="21"/>
      <w:lang w:eastAsia="en-US"/>
    </w:rPr>
  </w:style>
  <w:style w:type="paragraph" w:customStyle="1" w:styleId="150">
    <w:name w:val="Основной текст (15)"/>
    <w:basedOn w:val="a"/>
    <w:link w:val="15"/>
    <w:uiPriority w:val="99"/>
    <w:rsid w:val="00664DD0"/>
    <w:pPr>
      <w:shd w:val="clear" w:color="auto" w:fill="FFFFFF"/>
      <w:spacing w:line="240" w:lineRule="atLeast"/>
    </w:pPr>
    <w:rPr>
      <w:rFonts w:ascii="Arial Narrow" w:eastAsiaTheme="minorHAnsi" w:hAnsi="Arial Narrow" w:cs="Arial Narrow"/>
      <w:b/>
      <w:bCs/>
      <w:color w:val="auto"/>
      <w:sz w:val="30"/>
      <w:szCs w:val="30"/>
      <w:lang w:eastAsia="en-US"/>
    </w:rPr>
  </w:style>
  <w:style w:type="paragraph" w:customStyle="1" w:styleId="160">
    <w:name w:val="Основной текст (16)"/>
    <w:basedOn w:val="a"/>
    <w:link w:val="16"/>
    <w:uiPriority w:val="99"/>
    <w:rsid w:val="00664DD0"/>
    <w:pPr>
      <w:shd w:val="clear" w:color="auto" w:fill="FFFFFF"/>
      <w:spacing w:after="60" w:line="240" w:lineRule="atLeast"/>
    </w:pPr>
    <w:rPr>
      <w:rFonts w:ascii="Times New Roman" w:eastAsiaTheme="minorHAnsi" w:hAnsi="Times New Roman" w:cs="Times New Roman"/>
      <w:color w:val="auto"/>
      <w:sz w:val="16"/>
      <w:szCs w:val="16"/>
      <w:lang w:eastAsia="en-US"/>
    </w:rPr>
  </w:style>
  <w:style w:type="paragraph" w:customStyle="1" w:styleId="170">
    <w:name w:val="Основной текст (17)"/>
    <w:basedOn w:val="a"/>
    <w:link w:val="17"/>
    <w:uiPriority w:val="99"/>
    <w:rsid w:val="00664DD0"/>
    <w:pPr>
      <w:shd w:val="clear" w:color="auto" w:fill="FFFFFF"/>
      <w:spacing w:after="120" w:line="240" w:lineRule="atLeast"/>
    </w:pPr>
    <w:rPr>
      <w:rFonts w:ascii="Arial Narrow" w:eastAsiaTheme="minorHAnsi" w:hAnsi="Arial Narrow" w:cs="Arial Narrow"/>
      <w:i/>
      <w:iCs/>
      <w:color w:val="auto"/>
      <w:sz w:val="10"/>
      <w:szCs w:val="10"/>
      <w:lang w:eastAsia="en-US"/>
    </w:rPr>
  </w:style>
  <w:style w:type="paragraph" w:customStyle="1" w:styleId="180">
    <w:name w:val="Основной текст (18)"/>
    <w:basedOn w:val="a"/>
    <w:link w:val="18"/>
    <w:uiPriority w:val="99"/>
    <w:rsid w:val="00664DD0"/>
    <w:pPr>
      <w:shd w:val="clear" w:color="auto" w:fill="FFFFFF"/>
      <w:spacing w:line="240" w:lineRule="atLeast"/>
      <w:jc w:val="both"/>
    </w:pPr>
    <w:rPr>
      <w:rFonts w:ascii="Times New Roman" w:eastAsiaTheme="minorHAnsi" w:hAnsi="Times New Roman" w:cs="Times New Roman"/>
      <w:b/>
      <w:bCs/>
      <w:color w:val="auto"/>
      <w:spacing w:val="-10"/>
      <w:sz w:val="28"/>
      <w:szCs w:val="28"/>
      <w:lang w:eastAsia="en-US"/>
    </w:rPr>
  </w:style>
  <w:style w:type="paragraph" w:customStyle="1" w:styleId="190">
    <w:name w:val="Основной текст (19)"/>
    <w:basedOn w:val="a"/>
    <w:link w:val="19"/>
    <w:uiPriority w:val="99"/>
    <w:rsid w:val="00664DD0"/>
    <w:pPr>
      <w:shd w:val="clear" w:color="auto" w:fill="FFFFFF"/>
      <w:spacing w:after="300" w:line="240" w:lineRule="atLeast"/>
    </w:pPr>
    <w:rPr>
      <w:rFonts w:ascii="Calibri" w:eastAsiaTheme="minorHAnsi" w:hAnsi="Calibri" w:cs="Calibri"/>
      <w:color w:val="auto"/>
      <w:sz w:val="11"/>
      <w:szCs w:val="11"/>
      <w:lang w:eastAsia="en-US"/>
    </w:rPr>
  </w:style>
  <w:style w:type="paragraph" w:customStyle="1" w:styleId="201">
    <w:name w:val="Основной текст (20)"/>
    <w:basedOn w:val="a"/>
    <w:link w:val="200"/>
    <w:uiPriority w:val="99"/>
    <w:rsid w:val="00664DD0"/>
    <w:pPr>
      <w:shd w:val="clear" w:color="auto" w:fill="FFFFFF"/>
      <w:spacing w:after="420" w:line="240" w:lineRule="atLeast"/>
    </w:pPr>
    <w:rPr>
      <w:rFonts w:ascii="Times New Roman" w:eastAsiaTheme="minorHAnsi" w:hAnsi="Times New Roman" w:cs="Times New Roman"/>
      <w:color w:val="auto"/>
      <w:sz w:val="22"/>
      <w:szCs w:val="22"/>
      <w:lang w:eastAsia="en-US"/>
    </w:rPr>
  </w:style>
  <w:style w:type="paragraph" w:customStyle="1" w:styleId="212">
    <w:name w:val="Основной текст (21)"/>
    <w:basedOn w:val="a"/>
    <w:link w:val="211"/>
    <w:uiPriority w:val="99"/>
    <w:rsid w:val="00664DD0"/>
    <w:pPr>
      <w:shd w:val="clear" w:color="auto" w:fill="FFFFFF"/>
      <w:spacing w:after="420" w:line="240" w:lineRule="atLeast"/>
      <w:jc w:val="both"/>
    </w:pPr>
    <w:rPr>
      <w:rFonts w:ascii="Times New Roman" w:eastAsiaTheme="minorHAnsi" w:hAnsi="Times New Roman" w:cs="Times New Roman"/>
      <w:b/>
      <w:bCs/>
      <w:color w:val="auto"/>
      <w:sz w:val="19"/>
      <w:szCs w:val="19"/>
      <w:lang w:eastAsia="en-US"/>
    </w:rPr>
  </w:style>
  <w:style w:type="paragraph" w:customStyle="1" w:styleId="1b">
    <w:name w:val="Заголовок №1"/>
    <w:basedOn w:val="a"/>
    <w:link w:val="1a"/>
    <w:uiPriority w:val="99"/>
    <w:rsid w:val="00664DD0"/>
    <w:pPr>
      <w:shd w:val="clear" w:color="auto" w:fill="FFFFFF"/>
      <w:spacing w:after="240" w:line="240" w:lineRule="atLeast"/>
      <w:jc w:val="center"/>
      <w:outlineLvl w:val="0"/>
    </w:pPr>
    <w:rPr>
      <w:rFonts w:ascii="Arial Narrow" w:eastAsiaTheme="minorHAnsi" w:hAnsi="Arial Narrow" w:cs="Arial Narrow"/>
      <w:b/>
      <w:bCs/>
      <w:color w:val="auto"/>
      <w:sz w:val="30"/>
      <w:szCs w:val="30"/>
      <w:lang w:eastAsia="en-US"/>
    </w:rPr>
  </w:style>
  <w:style w:type="paragraph" w:customStyle="1" w:styleId="222">
    <w:name w:val="Основной текст (22)"/>
    <w:basedOn w:val="a"/>
    <w:link w:val="221"/>
    <w:uiPriority w:val="99"/>
    <w:rsid w:val="00664DD0"/>
    <w:pPr>
      <w:shd w:val="clear" w:color="auto" w:fill="FFFFFF"/>
      <w:spacing w:line="240" w:lineRule="atLeast"/>
      <w:jc w:val="both"/>
    </w:pPr>
    <w:rPr>
      <w:rFonts w:ascii="Times New Roman" w:eastAsiaTheme="minorHAnsi" w:hAnsi="Times New Roman" w:cs="Times New Roman"/>
      <w:color w:val="auto"/>
      <w:spacing w:val="-10"/>
      <w:sz w:val="20"/>
      <w:szCs w:val="20"/>
      <w:lang w:eastAsia="en-US"/>
    </w:rPr>
  </w:style>
  <w:style w:type="paragraph" w:customStyle="1" w:styleId="231">
    <w:name w:val="Основной текст (23)"/>
    <w:basedOn w:val="a"/>
    <w:link w:val="230"/>
    <w:uiPriority w:val="99"/>
    <w:rsid w:val="00664DD0"/>
    <w:pPr>
      <w:shd w:val="clear" w:color="auto" w:fill="FFFFFF"/>
      <w:spacing w:after="420" w:line="240" w:lineRule="atLeast"/>
    </w:pPr>
    <w:rPr>
      <w:rFonts w:ascii="Times New Roman" w:eastAsiaTheme="minorHAnsi" w:hAnsi="Times New Roman" w:cs="Times New Roman"/>
      <w:color w:val="auto"/>
      <w:lang w:eastAsia="en-US"/>
    </w:rPr>
  </w:style>
  <w:style w:type="paragraph" w:customStyle="1" w:styleId="241">
    <w:name w:val="Основной текст (24)"/>
    <w:basedOn w:val="a"/>
    <w:link w:val="240"/>
    <w:uiPriority w:val="99"/>
    <w:rsid w:val="00664DD0"/>
    <w:pPr>
      <w:shd w:val="clear" w:color="auto" w:fill="FFFFFF"/>
      <w:spacing w:before="60" w:after="60" w:line="240" w:lineRule="atLeast"/>
    </w:pPr>
    <w:rPr>
      <w:rFonts w:ascii="Franklin Gothic Heavy" w:eastAsiaTheme="minorHAnsi" w:hAnsi="Franklin Gothic Heavy" w:cs="Franklin Gothic Heavy"/>
      <w:i/>
      <w:iCs/>
      <w:color w:val="auto"/>
      <w:sz w:val="8"/>
      <w:szCs w:val="8"/>
      <w:lang w:eastAsia="en-US"/>
    </w:rPr>
  </w:style>
  <w:style w:type="paragraph" w:customStyle="1" w:styleId="28">
    <w:name w:val="Подпись к таблице (2)"/>
    <w:basedOn w:val="a"/>
    <w:link w:val="27"/>
    <w:uiPriority w:val="99"/>
    <w:rsid w:val="00664DD0"/>
    <w:pPr>
      <w:shd w:val="clear" w:color="auto" w:fill="FFFFFF"/>
      <w:spacing w:line="240" w:lineRule="atLeast"/>
    </w:pPr>
    <w:rPr>
      <w:rFonts w:ascii="Times New Roman" w:eastAsiaTheme="minorHAnsi" w:hAnsi="Times New Roman" w:cs="Times New Roman"/>
      <w:b/>
      <w:bCs/>
      <w:color w:val="auto"/>
      <w:sz w:val="20"/>
      <w:szCs w:val="20"/>
      <w:lang w:eastAsia="en-US"/>
    </w:rPr>
  </w:style>
  <w:style w:type="paragraph" w:customStyle="1" w:styleId="251">
    <w:name w:val="Основной текст (25)"/>
    <w:basedOn w:val="a"/>
    <w:link w:val="250"/>
    <w:uiPriority w:val="99"/>
    <w:rsid w:val="00664DD0"/>
    <w:pPr>
      <w:shd w:val="clear" w:color="auto" w:fill="FFFFFF"/>
      <w:spacing w:line="240" w:lineRule="atLeast"/>
      <w:jc w:val="both"/>
    </w:pPr>
    <w:rPr>
      <w:rFonts w:ascii="Times New Roman" w:eastAsiaTheme="minorHAnsi" w:hAnsi="Times New Roman" w:cs="Times New Roman"/>
      <w:b/>
      <w:bCs/>
      <w:color w:val="auto"/>
      <w:spacing w:val="-10"/>
      <w:sz w:val="22"/>
      <w:szCs w:val="22"/>
      <w:lang w:eastAsia="en-US"/>
    </w:rPr>
  </w:style>
  <w:style w:type="paragraph" w:customStyle="1" w:styleId="261">
    <w:name w:val="Основной текст (26)"/>
    <w:basedOn w:val="a"/>
    <w:link w:val="260"/>
    <w:uiPriority w:val="99"/>
    <w:rsid w:val="00664DD0"/>
    <w:pPr>
      <w:shd w:val="clear" w:color="auto" w:fill="FFFFFF"/>
      <w:spacing w:after="60" w:line="240" w:lineRule="atLeast"/>
    </w:pPr>
    <w:rPr>
      <w:rFonts w:ascii="Arial" w:eastAsiaTheme="minorHAnsi" w:hAnsi="Arial" w:cs="Arial"/>
      <w:color w:val="auto"/>
      <w:sz w:val="8"/>
      <w:szCs w:val="8"/>
      <w:lang w:eastAsia="en-US"/>
    </w:rPr>
  </w:style>
  <w:style w:type="paragraph" w:customStyle="1" w:styleId="271">
    <w:name w:val="Основной текст (27)"/>
    <w:basedOn w:val="a"/>
    <w:link w:val="270"/>
    <w:uiPriority w:val="99"/>
    <w:rsid w:val="00664DD0"/>
    <w:pPr>
      <w:shd w:val="clear" w:color="auto" w:fill="FFFFFF"/>
      <w:spacing w:after="300" w:line="240" w:lineRule="atLeast"/>
    </w:pPr>
    <w:rPr>
      <w:rFonts w:ascii="Times New Roman" w:eastAsiaTheme="minorHAnsi" w:hAnsi="Times New Roman" w:cs="Times New Roman"/>
      <w:color w:val="auto"/>
      <w:sz w:val="12"/>
      <w:szCs w:val="12"/>
      <w:lang w:eastAsia="en-US"/>
    </w:rPr>
  </w:style>
  <w:style w:type="paragraph" w:customStyle="1" w:styleId="32">
    <w:name w:val="Подпись к таблице (3)"/>
    <w:basedOn w:val="a"/>
    <w:link w:val="31"/>
    <w:uiPriority w:val="99"/>
    <w:rsid w:val="00664DD0"/>
    <w:pPr>
      <w:shd w:val="clear" w:color="auto" w:fill="FFFFFF"/>
      <w:spacing w:line="240" w:lineRule="atLeast"/>
    </w:pPr>
    <w:rPr>
      <w:rFonts w:ascii="Times New Roman" w:eastAsiaTheme="minorHAnsi" w:hAnsi="Times New Roman" w:cs="Times New Roman"/>
      <w:b/>
      <w:bCs/>
      <w:color w:val="auto"/>
      <w:lang w:eastAsia="en-US"/>
    </w:rPr>
  </w:style>
  <w:style w:type="paragraph" w:customStyle="1" w:styleId="281">
    <w:name w:val="Основной текст (28)1"/>
    <w:basedOn w:val="a"/>
    <w:link w:val="280"/>
    <w:uiPriority w:val="99"/>
    <w:rsid w:val="00664DD0"/>
    <w:pPr>
      <w:shd w:val="clear" w:color="auto" w:fill="FFFFFF"/>
      <w:spacing w:after="420" w:line="240" w:lineRule="atLeast"/>
      <w:jc w:val="right"/>
    </w:pPr>
    <w:rPr>
      <w:rFonts w:ascii="Times New Roman" w:eastAsiaTheme="minorHAnsi" w:hAnsi="Times New Roman" w:cs="Times New Roman"/>
      <w:b/>
      <w:bCs/>
      <w:i/>
      <w:iCs/>
      <w:color w:val="auto"/>
      <w:sz w:val="26"/>
      <w:szCs w:val="26"/>
      <w:lang w:eastAsia="en-US"/>
    </w:rPr>
  </w:style>
  <w:style w:type="paragraph" w:customStyle="1" w:styleId="290">
    <w:name w:val="Основной текст (29)"/>
    <w:basedOn w:val="a"/>
    <w:link w:val="29"/>
    <w:uiPriority w:val="99"/>
    <w:rsid w:val="00664DD0"/>
    <w:pPr>
      <w:shd w:val="clear" w:color="auto" w:fill="FFFFFF"/>
      <w:spacing w:line="240" w:lineRule="atLeast"/>
      <w:jc w:val="both"/>
    </w:pPr>
    <w:rPr>
      <w:rFonts w:ascii="Times New Roman" w:eastAsiaTheme="minorHAnsi" w:hAnsi="Times New Roman" w:cs="Times New Roman"/>
      <w:color w:val="auto"/>
      <w:spacing w:val="-10"/>
      <w:sz w:val="20"/>
      <w:szCs w:val="20"/>
      <w:lang w:eastAsia="en-US"/>
    </w:rPr>
  </w:style>
  <w:style w:type="paragraph" w:customStyle="1" w:styleId="301">
    <w:name w:val="Основной текст (30)"/>
    <w:basedOn w:val="a"/>
    <w:link w:val="300"/>
    <w:uiPriority w:val="99"/>
    <w:rsid w:val="00664DD0"/>
    <w:pPr>
      <w:shd w:val="clear" w:color="auto" w:fill="FFFFFF"/>
      <w:spacing w:line="240" w:lineRule="atLeast"/>
    </w:pPr>
    <w:rPr>
      <w:rFonts w:ascii="Franklin Gothic Book" w:eastAsiaTheme="minorHAnsi" w:hAnsi="Franklin Gothic Book" w:cs="Franklin Gothic Book"/>
      <w:i/>
      <w:iCs/>
      <w:color w:val="auto"/>
      <w:sz w:val="14"/>
      <w:szCs w:val="14"/>
      <w:lang w:val="en-US" w:eastAsia="en-US"/>
    </w:rPr>
  </w:style>
  <w:style w:type="paragraph" w:customStyle="1" w:styleId="311">
    <w:name w:val="Основной текст (31)"/>
    <w:basedOn w:val="a"/>
    <w:link w:val="310"/>
    <w:uiPriority w:val="99"/>
    <w:rsid w:val="00664DD0"/>
    <w:pPr>
      <w:shd w:val="clear" w:color="auto" w:fill="FFFFFF"/>
      <w:spacing w:line="240" w:lineRule="atLeast"/>
      <w:jc w:val="both"/>
    </w:pPr>
    <w:rPr>
      <w:rFonts w:ascii="Times New Roman" w:eastAsiaTheme="minorHAnsi" w:hAnsi="Times New Roman" w:cs="Times New Roman"/>
      <w:b/>
      <w:bCs/>
      <w:color w:val="auto"/>
      <w:sz w:val="21"/>
      <w:szCs w:val="21"/>
      <w:lang w:eastAsia="en-US"/>
    </w:rPr>
  </w:style>
  <w:style w:type="paragraph" w:customStyle="1" w:styleId="321">
    <w:name w:val="Основной текст (32)"/>
    <w:basedOn w:val="a"/>
    <w:link w:val="320"/>
    <w:uiPriority w:val="99"/>
    <w:rsid w:val="00664DD0"/>
    <w:pPr>
      <w:shd w:val="clear" w:color="auto" w:fill="FFFFFF"/>
      <w:spacing w:after="540" w:line="240" w:lineRule="atLeast"/>
    </w:pPr>
    <w:rPr>
      <w:rFonts w:ascii="Times New Roman" w:eastAsiaTheme="minorHAnsi" w:hAnsi="Times New Roman" w:cs="Times New Roman"/>
      <w:color w:val="auto"/>
      <w:sz w:val="22"/>
      <w:szCs w:val="22"/>
      <w:lang w:eastAsia="en-US"/>
    </w:rPr>
  </w:style>
  <w:style w:type="paragraph" w:customStyle="1" w:styleId="330">
    <w:name w:val="Основной текст (33)"/>
    <w:basedOn w:val="a"/>
    <w:link w:val="33"/>
    <w:uiPriority w:val="99"/>
    <w:rsid w:val="00664DD0"/>
    <w:pPr>
      <w:shd w:val="clear" w:color="auto" w:fill="FFFFFF"/>
      <w:spacing w:line="240" w:lineRule="atLeast"/>
      <w:jc w:val="both"/>
    </w:pPr>
    <w:rPr>
      <w:rFonts w:ascii="Times New Roman" w:eastAsiaTheme="minorHAnsi" w:hAnsi="Times New Roman" w:cs="Times New Roman"/>
      <w:b/>
      <w:bCs/>
      <w:color w:val="auto"/>
      <w:spacing w:val="-10"/>
      <w:sz w:val="21"/>
      <w:szCs w:val="21"/>
      <w:lang w:eastAsia="en-US"/>
    </w:rPr>
  </w:style>
  <w:style w:type="paragraph" w:customStyle="1" w:styleId="340">
    <w:name w:val="Основной текст (34)"/>
    <w:basedOn w:val="a"/>
    <w:link w:val="34"/>
    <w:uiPriority w:val="99"/>
    <w:rsid w:val="00664DD0"/>
    <w:pPr>
      <w:shd w:val="clear" w:color="auto" w:fill="FFFFFF"/>
      <w:spacing w:after="540" w:line="240" w:lineRule="atLeast"/>
    </w:pPr>
    <w:rPr>
      <w:rFonts w:ascii="Times New Roman" w:eastAsiaTheme="minorHAnsi" w:hAnsi="Times New Roman" w:cs="Times New Roman"/>
      <w:color w:val="auto"/>
      <w:sz w:val="22"/>
      <w:szCs w:val="22"/>
      <w:lang w:eastAsia="en-US"/>
    </w:rPr>
  </w:style>
  <w:style w:type="paragraph" w:customStyle="1" w:styleId="42">
    <w:name w:val="Подпись к таблице (4)"/>
    <w:basedOn w:val="a"/>
    <w:link w:val="41"/>
    <w:uiPriority w:val="99"/>
    <w:rsid w:val="00664DD0"/>
    <w:pPr>
      <w:shd w:val="clear" w:color="auto" w:fill="FFFFFF"/>
      <w:spacing w:line="240" w:lineRule="atLeast"/>
    </w:pPr>
    <w:rPr>
      <w:rFonts w:ascii="Times New Roman" w:eastAsiaTheme="minorHAnsi" w:hAnsi="Times New Roman" w:cs="Times New Roman"/>
      <w:b/>
      <w:bCs/>
      <w:color w:val="auto"/>
      <w:sz w:val="28"/>
      <w:szCs w:val="28"/>
      <w:lang w:eastAsia="en-US"/>
    </w:rPr>
  </w:style>
  <w:style w:type="paragraph" w:customStyle="1" w:styleId="350">
    <w:name w:val="Основной текст (35)"/>
    <w:basedOn w:val="a"/>
    <w:link w:val="35"/>
    <w:uiPriority w:val="99"/>
    <w:rsid w:val="00664DD0"/>
    <w:pPr>
      <w:shd w:val="clear" w:color="auto" w:fill="FFFFFF"/>
      <w:spacing w:line="240" w:lineRule="atLeast"/>
    </w:pPr>
    <w:rPr>
      <w:rFonts w:ascii="Impact" w:eastAsiaTheme="minorHAnsi" w:hAnsi="Impact" w:cs="Impact"/>
      <w:color w:val="auto"/>
      <w:sz w:val="21"/>
      <w:szCs w:val="21"/>
      <w:lang w:eastAsia="en-US"/>
    </w:rPr>
  </w:style>
  <w:style w:type="paragraph" w:customStyle="1" w:styleId="360">
    <w:name w:val="Основной текст (36)"/>
    <w:basedOn w:val="a"/>
    <w:link w:val="36"/>
    <w:uiPriority w:val="99"/>
    <w:rsid w:val="00664DD0"/>
    <w:pPr>
      <w:shd w:val="clear" w:color="auto" w:fill="FFFFFF"/>
      <w:spacing w:line="240" w:lineRule="atLeast"/>
      <w:jc w:val="both"/>
    </w:pPr>
    <w:rPr>
      <w:rFonts w:ascii="Times New Roman" w:eastAsiaTheme="minorHAnsi" w:hAnsi="Times New Roman" w:cs="Times New Roman"/>
      <w:b/>
      <w:bCs/>
      <w:color w:val="auto"/>
      <w:spacing w:val="-10"/>
      <w:sz w:val="22"/>
      <w:szCs w:val="22"/>
      <w:lang w:eastAsia="en-US"/>
    </w:rPr>
  </w:style>
  <w:style w:type="paragraph" w:customStyle="1" w:styleId="371">
    <w:name w:val="Основной текст (37)"/>
    <w:basedOn w:val="a"/>
    <w:link w:val="370"/>
    <w:uiPriority w:val="99"/>
    <w:rsid w:val="00664DD0"/>
    <w:pPr>
      <w:shd w:val="clear" w:color="auto" w:fill="FFFFFF"/>
      <w:spacing w:after="360" w:line="240" w:lineRule="atLeast"/>
    </w:pPr>
    <w:rPr>
      <w:rFonts w:ascii="Times New Roman" w:eastAsiaTheme="minorHAnsi" w:hAnsi="Times New Roman" w:cs="Times New Roman"/>
      <w:color w:val="auto"/>
      <w:sz w:val="22"/>
      <w:szCs w:val="22"/>
      <w:lang w:eastAsia="en-US"/>
    </w:rPr>
  </w:style>
  <w:style w:type="paragraph" w:customStyle="1" w:styleId="380">
    <w:name w:val="Основной текст (38)"/>
    <w:basedOn w:val="a"/>
    <w:link w:val="38"/>
    <w:uiPriority w:val="99"/>
    <w:rsid w:val="00664DD0"/>
    <w:pPr>
      <w:shd w:val="clear" w:color="auto" w:fill="FFFFFF"/>
      <w:spacing w:after="240" w:line="240" w:lineRule="atLeast"/>
    </w:pPr>
    <w:rPr>
      <w:rFonts w:ascii="Times New Roman" w:eastAsiaTheme="minorHAnsi" w:hAnsi="Times New Roman" w:cs="Times New Roman"/>
      <w:color w:val="auto"/>
      <w:sz w:val="12"/>
      <w:szCs w:val="12"/>
      <w:lang w:eastAsia="en-US"/>
    </w:rPr>
  </w:style>
  <w:style w:type="paragraph" w:customStyle="1" w:styleId="390">
    <w:name w:val="Основной текст (39)"/>
    <w:basedOn w:val="a"/>
    <w:link w:val="39"/>
    <w:uiPriority w:val="99"/>
    <w:rsid w:val="00664DD0"/>
    <w:pPr>
      <w:shd w:val="clear" w:color="auto" w:fill="FFFFFF"/>
      <w:spacing w:after="120" w:line="240" w:lineRule="atLeast"/>
    </w:pPr>
    <w:rPr>
      <w:rFonts w:ascii="Times New Roman" w:eastAsiaTheme="minorHAnsi" w:hAnsi="Times New Roman" w:cs="Times New Roman"/>
      <w:color w:val="auto"/>
      <w:w w:val="20"/>
      <w:sz w:val="11"/>
      <w:szCs w:val="11"/>
      <w:lang w:val="en-US" w:eastAsia="en-US"/>
    </w:rPr>
  </w:style>
  <w:style w:type="paragraph" w:customStyle="1" w:styleId="401">
    <w:name w:val="Основной текст (40)"/>
    <w:basedOn w:val="a"/>
    <w:link w:val="400"/>
    <w:uiPriority w:val="99"/>
    <w:rsid w:val="00664DD0"/>
    <w:pPr>
      <w:shd w:val="clear" w:color="auto" w:fill="FFFFFF"/>
      <w:spacing w:line="240" w:lineRule="atLeast"/>
    </w:pPr>
    <w:rPr>
      <w:rFonts w:ascii="Times New Roman" w:eastAsiaTheme="minorHAnsi" w:hAnsi="Times New Roman" w:cs="Times New Roman"/>
      <w:color w:val="auto"/>
      <w:sz w:val="12"/>
      <w:szCs w:val="12"/>
      <w:lang w:eastAsia="en-US"/>
    </w:rPr>
  </w:style>
  <w:style w:type="paragraph" w:customStyle="1" w:styleId="411">
    <w:name w:val="Основной текст (41)"/>
    <w:basedOn w:val="a"/>
    <w:link w:val="410"/>
    <w:uiPriority w:val="99"/>
    <w:rsid w:val="00664DD0"/>
    <w:pPr>
      <w:shd w:val="clear" w:color="auto" w:fill="FFFFFF"/>
      <w:spacing w:line="240" w:lineRule="atLeast"/>
    </w:pPr>
    <w:rPr>
      <w:rFonts w:ascii="Arial Narrow" w:eastAsiaTheme="minorHAnsi" w:hAnsi="Arial Narrow" w:cs="Arial Narrow"/>
      <w:color w:val="auto"/>
      <w:sz w:val="12"/>
      <w:szCs w:val="12"/>
      <w:lang w:val="en-US" w:eastAsia="en-US"/>
    </w:rPr>
  </w:style>
  <w:style w:type="paragraph" w:customStyle="1" w:styleId="421">
    <w:name w:val="Основной текст (42)"/>
    <w:basedOn w:val="a"/>
    <w:link w:val="420"/>
    <w:uiPriority w:val="99"/>
    <w:rsid w:val="00664DD0"/>
    <w:pPr>
      <w:shd w:val="clear" w:color="auto" w:fill="FFFFFF"/>
      <w:spacing w:line="240" w:lineRule="atLeast"/>
    </w:pPr>
    <w:rPr>
      <w:rFonts w:ascii="Tahoma" w:eastAsiaTheme="minorHAnsi" w:hAnsi="Tahoma" w:cs="Tahoma"/>
      <w:color w:val="auto"/>
      <w:sz w:val="22"/>
      <w:szCs w:val="22"/>
      <w:lang w:eastAsia="en-US"/>
    </w:rPr>
  </w:style>
  <w:style w:type="paragraph" w:customStyle="1" w:styleId="430">
    <w:name w:val="Основной текст (43)"/>
    <w:basedOn w:val="a"/>
    <w:link w:val="43"/>
    <w:uiPriority w:val="99"/>
    <w:rsid w:val="00664DD0"/>
    <w:pPr>
      <w:shd w:val="clear" w:color="auto" w:fill="FFFFFF"/>
      <w:spacing w:after="240" w:line="240" w:lineRule="atLeast"/>
    </w:pPr>
    <w:rPr>
      <w:rFonts w:ascii="Tahoma" w:eastAsiaTheme="minorHAnsi" w:hAnsi="Tahoma" w:cs="Tahoma"/>
      <w:color w:val="auto"/>
      <w:sz w:val="13"/>
      <w:szCs w:val="13"/>
      <w:lang w:eastAsia="en-US"/>
    </w:rPr>
  </w:style>
  <w:style w:type="paragraph" w:customStyle="1" w:styleId="440">
    <w:name w:val="Основной текст (44)"/>
    <w:basedOn w:val="a"/>
    <w:link w:val="44"/>
    <w:uiPriority w:val="99"/>
    <w:rsid w:val="00664DD0"/>
    <w:pPr>
      <w:shd w:val="clear" w:color="auto" w:fill="FFFFFF"/>
      <w:spacing w:after="240" w:line="240" w:lineRule="atLeast"/>
    </w:pPr>
    <w:rPr>
      <w:rFonts w:ascii="CordiaUPC" w:eastAsiaTheme="minorHAnsi" w:hAnsi="CordiaUPC" w:cs="CordiaUPC"/>
      <w:color w:val="auto"/>
      <w:sz w:val="15"/>
      <w:szCs w:val="15"/>
      <w:lang w:val="en-US" w:eastAsia="en-US"/>
    </w:rPr>
  </w:style>
  <w:style w:type="paragraph" w:customStyle="1" w:styleId="450">
    <w:name w:val="Основной текст (45)"/>
    <w:basedOn w:val="a"/>
    <w:link w:val="45"/>
    <w:uiPriority w:val="99"/>
    <w:rsid w:val="00664DD0"/>
    <w:pPr>
      <w:shd w:val="clear" w:color="auto" w:fill="FFFFFF"/>
      <w:spacing w:after="240" w:line="240" w:lineRule="atLeast"/>
    </w:pPr>
    <w:rPr>
      <w:rFonts w:ascii="CordiaUPC" w:eastAsiaTheme="minorHAnsi" w:hAnsi="CordiaUPC" w:cs="CordiaUPC"/>
      <w:color w:val="auto"/>
      <w:sz w:val="15"/>
      <w:szCs w:val="15"/>
      <w:lang w:eastAsia="en-US"/>
    </w:rPr>
  </w:style>
  <w:style w:type="paragraph" w:customStyle="1" w:styleId="460">
    <w:name w:val="Основной текст (46)"/>
    <w:basedOn w:val="a"/>
    <w:link w:val="46"/>
    <w:uiPriority w:val="99"/>
    <w:rsid w:val="00664DD0"/>
    <w:pPr>
      <w:shd w:val="clear" w:color="auto" w:fill="FFFFFF"/>
      <w:spacing w:line="456" w:lineRule="exact"/>
    </w:pPr>
    <w:rPr>
      <w:rFonts w:ascii="Times New Roman" w:eastAsiaTheme="minorHAnsi" w:hAnsi="Times New Roman" w:cs="Times New Roman"/>
      <w:color w:val="auto"/>
      <w:sz w:val="12"/>
      <w:szCs w:val="12"/>
      <w:lang w:eastAsia="en-US"/>
    </w:rPr>
  </w:style>
  <w:style w:type="paragraph" w:customStyle="1" w:styleId="470">
    <w:name w:val="Основной текст (47)"/>
    <w:basedOn w:val="a"/>
    <w:link w:val="47"/>
    <w:uiPriority w:val="99"/>
    <w:rsid w:val="00664DD0"/>
    <w:pPr>
      <w:shd w:val="clear" w:color="auto" w:fill="FFFFFF"/>
      <w:spacing w:line="240" w:lineRule="atLeast"/>
    </w:pPr>
    <w:rPr>
      <w:rFonts w:ascii="Times New Roman" w:eastAsiaTheme="minorHAnsi" w:hAnsi="Times New Roman" w:cs="Times New Roman"/>
      <w:b/>
      <w:bCs/>
      <w:color w:val="auto"/>
      <w:sz w:val="26"/>
      <w:szCs w:val="26"/>
      <w:lang w:eastAsia="en-US"/>
    </w:rPr>
  </w:style>
  <w:style w:type="paragraph" w:customStyle="1" w:styleId="480">
    <w:name w:val="Основной текст (48)"/>
    <w:basedOn w:val="a"/>
    <w:link w:val="48"/>
    <w:uiPriority w:val="99"/>
    <w:rsid w:val="00664DD0"/>
    <w:pPr>
      <w:shd w:val="clear" w:color="auto" w:fill="FFFFFF"/>
      <w:spacing w:after="240" w:line="240" w:lineRule="atLeast"/>
    </w:pPr>
    <w:rPr>
      <w:rFonts w:ascii="Arial Narrow" w:eastAsiaTheme="minorHAnsi" w:hAnsi="Arial Narrow" w:cs="Arial Narrow"/>
      <w:i/>
      <w:iCs/>
      <w:color w:val="auto"/>
      <w:sz w:val="10"/>
      <w:szCs w:val="10"/>
      <w:lang w:eastAsia="en-US"/>
    </w:rPr>
  </w:style>
  <w:style w:type="paragraph" w:customStyle="1" w:styleId="490">
    <w:name w:val="Основной текст (49)"/>
    <w:basedOn w:val="a"/>
    <w:link w:val="49"/>
    <w:uiPriority w:val="99"/>
    <w:rsid w:val="00664DD0"/>
    <w:pPr>
      <w:shd w:val="clear" w:color="auto" w:fill="FFFFFF"/>
      <w:spacing w:line="240" w:lineRule="atLeast"/>
    </w:pPr>
    <w:rPr>
      <w:rFonts w:ascii="Arial Narrow" w:eastAsiaTheme="minorHAnsi" w:hAnsi="Arial Narrow" w:cs="Arial Narrow"/>
      <w:b/>
      <w:bCs/>
      <w:color w:val="auto"/>
      <w:sz w:val="30"/>
      <w:szCs w:val="30"/>
      <w:lang w:eastAsia="en-US"/>
    </w:rPr>
  </w:style>
  <w:style w:type="paragraph" w:customStyle="1" w:styleId="501">
    <w:name w:val="Основной текст (50)"/>
    <w:basedOn w:val="a"/>
    <w:link w:val="500"/>
    <w:uiPriority w:val="99"/>
    <w:rsid w:val="00664DD0"/>
    <w:pPr>
      <w:shd w:val="clear" w:color="auto" w:fill="FFFFFF"/>
      <w:spacing w:after="300" w:line="240" w:lineRule="atLeast"/>
    </w:pPr>
    <w:rPr>
      <w:rFonts w:ascii="CordiaUPC" w:eastAsiaTheme="minorHAnsi" w:hAnsi="CordiaUPC" w:cs="CordiaUPC"/>
      <w:color w:val="auto"/>
      <w:sz w:val="15"/>
      <w:szCs w:val="15"/>
      <w:lang w:eastAsia="en-US"/>
    </w:rPr>
  </w:style>
  <w:style w:type="paragraph" w:customStyle="1" w:styleId="510">
    <w:name w:val="Основной текст (51)"/>
    <w:basedOn w:val="a"/>
    <w:link w:val="51"/>
    <w:uiPriority w:val="99"/>
    <w:rsid w:val="00664DD0"/>
    <w:pPr>
      <w:shd w:val="clear" w:color="auto" w:fill="FFFFFF"/>
      <w:spacing w:after="300" w:line="240" w:lineRule="atLeast"/>
    </w:pPr>
    <w:rPr>
      <w:rFonts w:ascii="Times New Roman" w:eastAsiaTheme="minorHAnsi" w:hAnsi="Times New Roman" w:cs="Times New Roman"/>
      <w:color w:val="auto"/>
      <w:sz w:val="10"/>
      <w:szCs w:val="10"/>
      <w:lang w:eastAsia="en-US"/>
    </w:rPr>
  </w:style>
  <w:style w:type="paragraph" w:customStyle="1" w:styleId="520">
    <w:name w:val="Основной текст (52)"/>
    <w:basedOn w:val="a"/>
    <w:link w:val="52"/>
    <w:uiPriority w:val="99"/>
    <w:rsid w:val="00664DD0"/>
    <w:pPr>
      <w:shd w:val="clear" w:color="auto" w:fill="FFFFFF"/>
      <w:spacing w:line="240" w:lineRule="atLeast"/>
    </w:pPr>
    <w:rPr>
      <w:rFonts w:ascii="Arial Narrow" w:eastAsiaTheme="minorHAnsi" w:hAnsi="Arial Narrow" w:cs="Arial Narrow"/>
      <w:color w:val="auto"/>
      <w:sz w:val="15"/>
      <w:szCs w:val="15"/>
      <w:lang w:val="en-US" w:eastAsia="en-US"/>
    </w:rPr>
  </w:style>
  <w:style w:type="paragraph" w:customStyle="1" w:styleId="530">
    <w:name w:val="Основной текст (53)"/>
    <w:basedOn w:val="a"/>
    <w:link w:val="53"/>
    <w:uiPriority w:val="99"/>
    <w:rsid w:val="00664DD0"/>
    <w:pPr>
      <w:shd w:val="clear" w:color="auto" w:fill="FFFFFF"/>
      <w:spacing w:after="240" w:line="240" w:lineRule="atLeast"/>
    </w:pPr>
    <w:rPr>
      <w:rFonts w:ascii="Times New Roman" w:eastAsiaTheme="minorHAnsi" w:hAnsi="Times New Roman" w:cs="Times New Roman"/>
      <w:color w:val="auto"/>
      <w:sz w:val="12"/>
      <w:szCs w:val="12"/>
      <w:lang w:eastAsia="en-US"/>
    </w:rPr>
  </w:style>
  <w:style w:type="paragraph" w:customStyle="1" w:styleId="540">
    <w:name w:val="Основной текст (54)"/>
    <w:basedOn w:val="a"/>
    <w:link w:val="54"/>
    <w:uiPriority w:val="99"/>
    <w:rsid w:val="00664DD0"/>
    <w:pPr>
      <w:shd w:val="clear" w:color="auto" w:fill="FFFFFF"/>
      <w:spacing w:line="240" w:lineRule="atLeast"/>
      <w:jc w:val="both"/>
    </w:pPr>
    <w:rPr>
      <w:rFonts w:ascii="Times New Roman" w:eastAsiaTheme="minorHAnsi" w:hAnsi="Times New Roman" w:cs="Times New Roman"/>
      <w:color w:val="auto"/>
      <w:sz w:val="14"/>
      <w:szCs w:val="14"/>
      <w:lang w:eastAsia="en-US"/>
    </w:rPr>
  </w:style>
  <w:style w:type="paragraph" w:customStyle="1" w:styleId="56">
    <w:name w:val="Основной текст (56)"/>
    <w:basedOn w:val="a"/>
    <w:link w:val="56Exact"/>
    <w:uiPriority w:val="99"/>
    <w:rsid w:val="00664DD0"/>
    <w:pPr>
      <w:shd w:val="clear" w:color="auto" w:fill="FFFFFF"/>
      <w:spacing w:after="240" w:line="240" w:lineRule="atLeast"/>
    </w:pPr>
    <w:rPr>
      <w:rFonts w:ascii="Times New Roman" w:eastAsiaTheme="minorHAnsi" w:hAnsi="Times New Roman" w:cs="Times New Roman"/>
      <w:color w:val="auto"/>
      <w:sz w:val="21"/>
      <w:szCs w:val="21"/>
      <w:lang w:eastAsia="en-US"/>
    </w:rPr>
  </w:style>
  <w:style w:type="paragraph" w:customStyle="1" w:styleId="57">
    <w:name w:val="Основной текст (57)"/>
    <w:basedOn w:val="a"/>
    <w:link w:val="57Exact"/>
    <w:uiPriority w:val="99"/>
    <w:rsid w:val="00664DD0"/>
    <w:pPr>
      <w:shd w:val="clear" w:color="auto" w:fill="FFFFFF"/>
      <w:spacing w:before="240" w:after="540" w:line="240" w:lineRule="atLeast"/>
    </w:pPr>
    <w:rPr>
      <w:rFonts w:ascii="Arial Narrow" w:eastAsiaTheme="minorHAnsi" w:hAnsi="Arial Narrow" w:cs="Arial Narrow"/>
      <w:b/>
      <w:bCs/>
      <w:color w:val="auto"/>
      <w:sz w:val="20"/>
      <w:szCs w:val="20"/>
      <w:lang w:eastAsia="en-US"/>
    </w:rPr>
  </w:style>
  <w:style w:type="paragraph" w:customStyle="1" w:styleId="58">
    <w:name w:val="Основной текст (58)"/>
    <w:basedOn w:val="a"/>
    <w:link w:val="58Exact"/>
    <w:uiPriority w:val="99"/>
    <w:rsid w:val="00664DD0"/>
    <w:pPr>
      <w:shd w:val="clear" w:color="auto" w:fill="FFFFFF"/>
      <w:spacing w:before="540" w:after="780" w:line="240" w:lineRule="atLeast"/>
    </w:pPr>
    <w:rPr>
      <w:rFonts w:ascii="Arial Narrow" w:eastAsiaTheme="minorHAnsi" w:hAnsi="Arial Narrow" w:cs="Arial Narrow"/>
      <w:b/>
      <w:bCs/>
      <w:color w:val="auto"/>
      <w:sz w:val="20"/>
      <w:szCs w:val="20"/>
      <w:lang w:eastAsia="en-US"/>
    </w:rPr>
  </w:style>
  <w:style w:type="paragraph" w:customStyle="1" w:styleId="59">
    <w:name w:val="Основной текст (59)"/>
    <w:basedOn w:val="a"/>
    <w:link w:val="59Exact"/>
    <w:uiPriority w:val="99"/>
    <w:rsid w:val="00664DD0"/>
    <w:pPr>
      <w:shd w:val="clear" w:color="auto" w:fill="FFFFFF"/>
      <w:spacing w:before="780" w:line="240" w:lineRule="atLeast"/>
    </w:pPr>
    <w:rPr>
      <w:rFonts w:ascii="Arial Narrow" w:eastAsiaTheme="minorHAnsi" w:hAnsi="Arial Narrow" w:cs="Arial Narrow"/>
      <w:b/>
      <w:bCs/>
      <w:color w:val="auto"/>
      <w:sz w:val="21"/>
      <w:szCs w:val="21"/>
      <w:lang w:eastAsia="en-US"/>
    </w:rPr>
  </w:style>
  <w:style w:type="paragraph" w:customStyle="1" w:styleId="600">
    <w:name w:val="Основной текст (60)"/>
    <w:basedOn w:val="a"/>
    <w:link w:val="60Exact"/>
    <w:uiPriority w:val="99"/>
    <w:rsid w:val="00664DD0"/>
    <w:pPr>
      <w:shd w:val="clear" w:color="auto" w:fill="FFFFFF"/>
      <w:spacing w:line="240" w:lineRule="atLeast"/>
    </w:pPr>
    <w:rPr>
      <w:rFonts w:ascii="Arial Narrow" w:eastAsiaTheme="minorHAnsi" w:hAnsi="Arial Narrow" w:cs="Arial Narrow"/>
      <w:b/>
      <w:bCs/>
      <w:color w:val="auto"/>
      <w:sz w:val="21"/>
      <w:szCs w:val="21"/>
      <w:lang w:eastAsia="en-US"/>
    </w:rPr>
  </w:style>
  <w:style w:type="paragraph" w:customStyle="1" w:styleId="122">
    <w:name w:val="Заголовок №1 (2)"/>
    <w:basedOn w:val="a"/>
    <w:link w:val="121"/>
    <w:uiPriority w:val="99"/>
    <w:rsid w:val="00664DD0"/>
    <w:pPr>
      <w:shd w:val="clear" w:color="auto" w:fill="FFFFFF"/>
      <w:spacing w:line="240" w:lineRule="atLeast"/>
      <w:outlineLvl w:val="0"/>
    </w:pPr>
    <w:rPr>
      <w:rFonts w:ascii="Arial Narrow" w:eastAsiaTheme="minorHAnsi" w:hAnsi="Arial Narrow" w:cs="Arial Narrow"/>
      <w:b/>
      <w:bCs/>
      <w:color w:val="auto"/>
      <w:sz w:val="30"/>
      <w:szCs w:val="30"/>
      <w:lang w:eastAsia="en-US"/>
    </w:rPr>
  </w:style>
  <w:style w:type="paragraph" w:customStyle="1" w:styleId="550">
    <w:name w:val="Основной текст (55)"/>
    <w:basedOn w:val="a"/>
    <w:link w:val="55"/>
    <w:uiPriority w:val="99"/>
    <w:rsid w:val="00664DD0"/>
    <w:pPr>
      <w:shd w:val="clear" w:color="auto" w:fill="FFFFFF"/>
      <w:spacing w:after="240" w:line="240" w:lineRule="atLeast"/>
    </w:pPr>
    <w:rPr>
      <w:rFonts w:ascii="CordiaUPC" w:eastAsiaTheme="minorHAnsi" w:hAnsi="CordiaUPC" w:cs="CordiaUPC"/>
      <w:color w:val="auto"/>
      <w:sz w:val="15"/>
      <w:szCs w:val="15"/>
      <w:lang w:eastAsia="en-US"/>
    </w:rPr>
  </w:style>
  <w:style w:type="paragraph" w:customStyle="1" w:styleId="611">
    <w:name w:val="Основной текст (61)"/>
    <w:basedOn w:val="a"/>
    <w:link w:val="610"/>
    <w:uiPriority w:val="99"/>
    <w:rsid w:val="00664DD0"/>
    <w:pPr>
      <w:shd w:val="clear" w:color="auto" w:fill="FFFFFF"/>
      <w:spacing w:line="240" w:lineRule="atLeast"/>
    </w:pPr>
    <w:rPr>
      <w:rFonts w:ascii="Consolas" w:eastAsiaTheme="minorHAnsi" w:hAnsi="Consolas" w:cs="Consolas"/>
      <w:color w:val="auto"/>
      <w:sz w:val="22"/>
      <w:szCs w:val="22"/>
      <w:lang w:eastAsia="en-US"/>
    </w:rPr>
  </w:style>
  <w:style w:type="paragraph" w:customStyle="1" w:styleId="621">
    <w:name w:val="Основной текст (62)"/>
    <w:basedOn w:val="a"/>
    <w:link w:val="620"/>
    <w:uiPriority w:val="99"/>
    <w:rsid w:val="00664DD0"/>
    <w:pPr>
      <w:shd w:val="clear" w:color="auto" w:fill="FFFFFF"/>
      <w:spacing w:after="240" w:line="240" w:lineRule="atLeast"/>
    </w:pPr>
    <w:rPr>
      <w:rFonts w:ascii="Franklin Gothic Book" w:eastAsiaTheme="minorHAnsi" w:hAnsi="Franklin Gothic Book" w:cs="Franklin Gothic Book"/>
      <w:color w:val="auto"/>
      <w:sz w:val="12"/>
      <w:szCs w:val="12"/>
      <w:lang w:eastAsia="en-US"/>
    </w:rPr>
  </w:style>
  <w:style w:type="paragraph" w:customStyle="1" w:styleId="631">
    <w:name w:val="Основной текст (63)"/>
    <w:basedOn w:val="a"/>
    <w:link w:val="630"/>
    <w:uiPriority w:val="99"/>
    <w:rsid w:val="00664DD0"/>
    <w:pPr>
      <w:shd w:val="clear" w:color="auto" w:fill="FFFFFF"/>
      <w:spacing w:line="240" w:lineRule="atLeast"/>
    </w:pPr>
    <w:rPr>
      <w:rFonts w:ascii="Times New Roman" w:eastAsiaTheme="minorHAnsi" w:hAnsi="Times New Roman" w:cs="Times New Roman"/>
      <w:b/>
      <w:bCs/>
      <w:color w:val="auto"/>
      <w:sz w:val="26"/>
      <w:szCs w:val="26"/>
      <w:lang w:eastAsia="en-US"/>
    </w:rPr>
  </w:style>
  <w:style w:type="paragraph" w:customStyle="1" w:styleId="225">
    <w:name w:val="Заголовок №2 (2)"/>
    <w:basedOn w:val="a"/>
    <w:link w:val="224"/>
    <w:uiPriority w:val="99"/>
    <w:rsid w:val="00664DD0"/>
    <w:pPr>
      <w:shd w:val="clear" w:color="auto" w:fill="FFFFFF"/>
      <w:spacing w:before="60" w:line="240" w:lineRule="atLeast"/>
      <w:outlineLvl w:val="1"/>
    </w:pPr>
    <w:rPr>
      <w:rFonts w:ascii="Times New Roman" w:eastAsiaTheme="minorHAnsi" w:hAnsi="Times New Roman" w:cs="Times New Roman"/>
      <w:color w:val="auto"/>
      <w:sz w:val="28"/>
      <w:szCs w:val="28"/>
      <w:lang w:eastAsia="en-US"/>
    </w:rPr>
  </w:style>
  <w:style w:type="paragraph" w:customStyle="1" w:styleId="641">
    <w:name w:val="Основной текст (64)1"/>
    <w:basedOn w:val="a"/>
    <w:link w:val="640"/>
    <w:uiPriority w:val="99"/>
    <w:rsid w:val="00664DD0"/>
    <w:pPr>
      <w:shd w:val="clear" w:color="auto" w:fill="FFFFFF"/>
      <w:spacing w:after="240" w:line="326" w:lineRule="exact"/>
    </w:pPr>
    <w:rPr>
      <w:rFonts w:ascii="Times New Roman" w:eastAsiaTheme="minorHAnsi" w:hAnsi="Times New Roman" w:cs="Times New Roman"/>
      <w:i/>
      <w:iCs/>
      <w:color w:val="auto"/>
      <w:spacing w:val="-20"/>
      <w:sz w:val="34"/>
      <w:szCs w:val="34"/>
      <w:lang w:val="en-US" w:eastAsia="en-US"/>
    </w:rPr>
  </w:style>
  <w:style w:type="paragraph" w:customStyle="1" w:styleId="650">
    <w:name w:val="Основной текст (65)"/>
    <w:basedOn w:val="a"/>
    <w:link w:val="65"/>
    <w:uiPriority w:val="99"/>
    <w:rsid w:val="00664DD0"/>
    <w:pPr>
      <w:shd w:val="clear" w:color="auto" w:fill="FFFFFF"/>
      <w:spacing w:after="420" w:line="240" w:lineRule="atLeast"/>
      <w:jc w:val="right"/>
    </w:pPr>
    <w:rPr>
      <w:rFonts w:ascii="Times New Roman" w:eastAsiaTheme="minorHAnsi" w:hAnsi="Times New Roman" w:cs="Times New Roman"/>
      <w:i/>
      <w:iCs/>
      <w:color w:val="auto"/>
      <w:sz w:val="26"/>
      <w:szCs w:val="26"/>
      <w:lang w:eastAsia="en-US"/>
    </w:rPr>
  </w:style>
  <w:style w:type="paragraph" w:customStyle="1" w:styleId="5b">
    <w:name w:val="Подпись к таблице (5)"/>
    <w:basedOn w:val="a"/>
    <w:link w:val="5a"/>
    <w:uiPriority w:val="99"/>
    <w:rsid w:val="00664DD0"/>
    <w:pPr>
      <w:shd w:val="clear" w:color="auto" w:fill="FFFFFF"/>
      <w:spacing w:line="240" w:lineRule="atLeast"/>
    </w:pPr>
    <w:rPr>
      <w:rFonts w:ascii="Times New Roman" w:eastAsiaTheme="minorHAnsi" w:hAnsi="Times New Roman" w:cs="Times New Roman"/>
      <w:b/>
      <w:bCs/>
      <w:color w:val="auto"/>
      <w:sz w:val="22"/>
      <w:szCs w:val="22"/>
      <w:lang w:eastAsia="en-US"/>
    </w:rPr>
  </w:style>
  <w:style w:type="paragraph" w:styleId="a9">
    <w:name w:val="header"/>
    <w:basedOn w:val="a"/>
    <w:link w:val="aa"/>
    <w:uiPriority w:val="99"/>
    <w:unhideWhenUsed/>
    <w:rsid w:val="00664DD0"/>
    <w:pPr>
      <w:tabs>
        <w:tab w:val="center" w:pos="4677"/>
        <w:tab w:val="right" w:pos="9355"/>
      </w:tabs>
    </w:pPr>
  </w:style>
  <w:style w:type="character" w:customStyle="1" w:styleId="aa">
    <w:name w:val="Верхний колонтитул Знак"/>
    <w:basedOn w:val="a0"/>
    <w:link w:val="a9"/>
    <w:uiPriority w:val="99"/>
    <w:rsid w:val="00664DD0"/>
    <w:rPr>
      <w:rFonts w:ascii="Arial Unicode MS" w:eastAsia="Arial Unicode MS" w:hAnsi="Arial Unicode MS" w:cs="Arial Unicode MS"/>
      <w:color w:val="000000"/>
      <w:sz w:val="24"/>
      <w:szCs w:val="24"/>
      <w:lang w:eastAsia="ru-RU"/>
    </w:rPr>
  </w:style>
  <w:style w:type="paragraph" w:styleId="ab">
    <w:name w:val="footer"/>
    <w:basedOn w:val="a"/>
    <w:link w:val="ac"/>
    <w:uiPriority w:val="99"/>
    <w:unhideWhenUsed/>
    <w:rsid w:val="00664DD0"/>
    <w:pPr>
      <w:tabs>
        <w:tab w:val="center" w:pos="4677"/>
        <w:tab w:val="right" w:pos="9355"/>
      </w:tabs>
    </w:pPr>
  </w:style>
  <w:style w:type="character" w:customStyle="1" w:styleId="ac">
    <w:name w:val="Нижний колонтитул Знак"/>
    <w:basedOn w:val="a0"/>
    <w:link w:val="ab"/>
    <w:uiPriority w:val="99"/>
    <w:rsid w:val="00664DD0"/>
    <w:rPr>
      <w:rFonts w:ascii="Arial Unicode MS" w:eastAsia="Arial Unicode MS" w:hAnsi="Arial Unicode MS" w:cs="Arial Unicode MS"/>
      <w:color w:val="000000"/>
      <w:sz w:val="24"/>
      <w:szCs w:val="24"/>
      <w:lang w:eastAsia="ru-RU"/>
    </w:rPr>
  </w:style>
  <w:style w:type="paragraph" w:styleId="ad">
    <w:name w:val="List Paragraph"/>
    <w:basedOn w:val="a"/>
    <w:uiPriority w:val="34"/>
    <w:qFormat/>
    <w:rsid w:val="000E570F"/>
    <w:pPr>
      <w:ind w:left="720"/>
      <w:contextualSpacing/>
    </w:pPr>
  </w:style>
  <w:style w:type="paragraph" w:styleId="ae">
    <w:name w:val="Balloon Text"/>
    <w:basedOn w:val="a"/>
    <w:link w:val="af"/>
    <w:uiPriority w:val="99"/>
    <w:semiHidden/>
    <w:unhideWhenUsed/>
    <w:rsid w:val="00D942BC"/>
    <w:rPr>
      <w:rFonts w:ascii="Tahoma" w:hAnsi="Tahoma" w:cs="Tahoma"/>
      <w:sz w:val="16"/>
      <w:szCs w:val="16"/>
    </w:rPr>
  </w:style>
  <w:style w:type="character" w:customStyle="1" w:styleId="af">
    <w:name w:val="Текст выноски Знак"/>
    <w:basedOn w:val="a0"/>
    <w:link w:val="ae"/>
    <w:uiPriority w:val="99"/>
    <w:semiHidden/>
    <w:rsid w:val="00D942BC"/>
    <w:rPr>
      <w:rFonts w:ascii="Tahoma" w:eastAsia="Arial Unicode MS" w:hAnsi="Tahoma" w:cs="Tahoma"/>
      <w:color w:val="000000"/>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edu.tatar.ru/spassk/org6227"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34</Pages>
  <Words>15762</Words>
  <Characters>89849</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105401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2022-10-31T12:42:00Z</dcterms:created>
  <dcterms:modified xsi:type="dcterms:W3CDTF">2022-10-31T12:42:00Z</dcterms:modified>
</cp:coreProperties>
</file>